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A64B" w14:textId="11CB2B47" w:rsidR="00E141C0" w:rsidRPr="00A744DD" w:rsidRDefault="00541E71" w:rsidP="00E141C0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9BF13C" wp14:editId="055C3AB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56080" cy="1060295"/>
            <wp:effectExtent l="0" t="0" r="127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0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1C0" w:rsidRPr="00A744DD">
        <w:rPr>
          <w:b/>
          <w:sz w:val="40"/>
          <w:szCs w:val="40"/>
        </w:rPr>
        <w:t xml:space="preserve">OEP </w:t>
      </w:r>
      <w:r w:rsidR="00E141C0" w:rsidRPr="00A744DD">
        <w:rPr>
          <w:b/>
          <w:i/>
          <w:sz w:val="40"/>
          <w:szCs w:val="40"/>
        </w:rPr>
        <w:t xml:space="preserve">Careers </w:t>
      </w:r>
      <w:r w:rsidR="00A744DD" w:rsidRPr="00A744DD">
        <w:rPr>
          <w:b/>
          <w:i/>
          <w:sz w:val="40"/>
          <w:szCs w:val="40"/>
        </w:rPr>
        <w:t>in Energy</w:t>
      </w:r>
      <w:r w:rsidR="00A744DD" w:rsidRPr="00A744DD">
        <w:rPr>
          <w:b/>
          <w:sz w:val="40"/>
          <w:szCs w:val="40"/>
        </w:rPr>
        <w:t xml:space="preserve"> </w:t>
      </w:r>
      <w:r w:rsidR="00E141C0" w:rsidRPr="00A744DD">
        <w:rPr>
          <w:b/>
          <w:sz w:val="40"/>
          <w:szCs w:val="40"/>
        </w:rPr>
        <w:t>Program</w:t>
      </w:r>
    </w:p>
    <w:p w14:paraId="078F7A5E" w14:textId="45A387F0" w:rsidR="00E141C0" w:rsidRPr="00E141C0" w:rsidRDefault="00E141C0" w:rsidP="00E141C0">
      <w:pPr>
        <w:spacing w:after="0"/>
        <w:jc w:val="center"/>
        <w:rPr>
          <w:b/>
          <w:sz w:val="28"/>
          <w:szCs w:val="28"/>
        </w:rPr>
      </w:pPr>
      <w:r w:rsidRPr="00E141C0">
        <w:rPr>
          <w:b/>
          <w:sz w:val="28"/>
          <w:szCs w:val="28"/>
        </w:rPr>
        <w:t xml:space="preserve">Options for Student Energy Career </w:t>
      </w:r>
      <w:r w:rsidR="0014177B">
        <w:rPr>
          <w:b/>
          <w:sz w:val="28"/>
          <w:szCs w:val="28"/>
        </w:rPr>
        <w:t>Inventory</w:t>
      </w:r>
    </w:p>
    <w:p w14:paraId="107F9DFC" w14:textId="0C910049" w:rsidR="0014177B" w:rsidRDefault="0014177B" w:rsidP="00541E71">
      <w:pPr>
        <w:spacing w:after="0"/>
        <w:rPr>
          <w:b/>
          <w:sz w:val="24"/>
          <w:szCs w:val="24"/>
        </w:rPr>
      </w:pPr>
    </w:p>
    <w:p w14:paraId="61D9DE6E" w14:textId="28C53635" w:rsidR="0014177B" w:rsidRPr="0014177B" w:rsidRDefault="0014177B" w:rsidP="001C644E">
      <w:pPr>
        <w:rPr>
          <w:sz w:val="24"/>
          <w:szCs w:val="24"/>
        </w:rPr>
      </w:pPr>
      <w:r w:rsidRPr="0014177B">
        <w:rPr>
          <w:sz w:val="24"/>
          <w:szCs w:val="24"/>
        </w:rPr>
        <w:t xml:space="preserve">Select one of the following options to complete with your students. On your post-program evaluation to receive your stipend, you will be asked how many students completed one of the career interest inventories. </w:t>
      </w:r>
      <w:r w:rsidR="00541E71">
        <w:rPr>
          <w:sz w:val="24"/>
          <w:szCs w:val="24"/>
        </w:rPr>
        <w:t xml:space="preserve">A separate worksheet is available for your students to complete. </w:t>
      </w:r>
      <w:r w:rsidRPr="0014177B">
        <w:rPr>
          <w:sz w:val="24"/>
          <w:szCs w:val="24"/>
        </w:rPr>
        <w:t xml:space="preserve">Links to each option can be found on OEP’s website at: </w:t>
      </w:r>
    </w:p>
    <w:p w14:paraId="7D1FF713" w14:textId="47984F9E" w:rsidR="0014177B" w:rsidRDefault="003117F0" w:rsidP="001C644E">
      <w:hyperlink r:id="rId8" w:history="1">
        <w:r w:rsidR="0014177B" w:rsidRPr="0088559F">
          <w:rPr>
            <w:rStyle w:val="Hyperlink"/>
          </w:rPr>
          <w:t>https://www.ohioenergy.org/educators/energy-for-kids/careers-in-energy-for-aep-ohio-schools/online-energy-career-interest-exploration</w:t>
        </w:r>
      </w:hyperlink>
    </w:p>
    <w:p w14:paraId="265629F0" w14:textId="22A239BD" w:rsidR="00C72134" w:rsidRPr="00A744DD" w:rsidRDefault="00E141C0" w:rsidP="0014177B">
      <w:pPr>
        <w:spacing w:after="0" w:line="240" w:lineRule="auto"/>
        <w:rPr>
          <w:b/>
          <w:sz w:val="28"/>
          <w:szCs w:val="28"/>
        </w:rPr>
      </w:pPr>
      <w:bookmarkStart w:id="0" w:name="_Hlk506193003"/>
      <w:r w:rsidRPr="00A744DD">
        <w:rPr>
          <w:b/>
          <w:sz w:val="28"/>
          <w:szCs w:val="28"/>
        </w:rPr>
        <w:t>Option</w:t>
      </w:r>
      <w:r w:rsidR="00C72134" w:rsidRPr="00A744DD">
        <w:rPr>
          <w:b/>
          <w:sz w:val="28"/>
          <w:szCs w:val="28"/>
        </w:rPr>
        <w:t xml:space="preserve"> 1</w:t>
      </w:r>
      <w:r w:rsidR="0014177B" w:rsidRPr="00A744DD">
        <w:rPr>
          <w:b/>
          <w:sz w:val="28"/>
          <w:szCs w:val="28"/>
        </w:rPr>
        <w:t>: Ohio Means Jobs</w:t>
      </w:r>
    </w:p>
    <w:bookmarkEnd w:id="0"/>
    <w:p w14:paraId="448DC0E8" w14:textId="77777777" w:rsidR="0014177B" w:rsidRPr="00541E71" w:rsidRDefault="0014177B" w:rsidP="0014177B">
      <w:pPr>
        <w:spacing w:after="0" w:line="240" w:lineRule="auto"/>
        <w:rPr>
          <w:b/>
          <w:sz w:val="12"/>
          <w:szCs w:val="12"/>
        </w:rPr>
      </w:pPr>
    </w:p>
    <w:p w14:paraId="460C93B3" w14:textId="0C23F8DE" w:rsidR="00A744DD" w:rsidRDefault="00A744DD" w:rsidP="00A744DD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744DD">
        <w:rPr>
          <w:sz w:val="24"/>
          <w:szCs w:val="24"/>
        </w:rPr>
        <w:t>This is</w:t>
      </w:r>
      <w:r>
        <w:rPr>
          <w:sz w:val="24"/>
          <w:szCs w:val="24"/>
        </w:rPr>
        <w:t xml:space="preserve"> the</w:t>
      </w:r>
      <w:r w:rsidRPr="00A744DD">
        <w:rPr>
          <w:sz w:val="24"/>
          <w:szCs w:val="24"/>
        </w:rPr>
        <w:t xml:space="preserve"> most extensive </w:t>
      </w:r>
      <w:r w:rsidR="00495480">
        <w:rPr>
          <w:sz w:val="24"/>
          <w:szCs w:val="24"/>
        </w:rPr>
        <w:t>inventory</w:t>
      </w:r>
      <w:r w:rsidRPr="00A744DD">
        <w:rPr>
          <w:sz w:val="24"/>
          <w:szCs w:val="24"/>
        </w:rPr>
        <w:t xml:space="preserve"> and includes 80 questions to help students identify interests in 16 different "career clusters." The Career Clusters Inventory takes about 10 minutes. Completing the </w:t>
      </w:r>
      <w:r w:rsidR="00495480">
        <w:rPr>
          <w:sz w:val="24"/>
          <w:szCs w:val="24"/>
        </w:rPr>
        <w:t>V</w:t>
      </w:r>
      <w:r w:rsidRPr="00A744DD">
        <w:rPr>
          <w:sz w:val="24"/>
          <w:szCs w:val="24"/>
        </w:rPr>
        <w:t xml:space="preserve">irtual </w:t>
      </w:r>
      <w:r w:rsidR="00495480">
        <w:rPr>
          <w:sz w:val="24"/>
          <w:szCs w:val="24"/>
        </w:rPr>
        <w:t>B</w:t>
      </w:r>
      <w:r w:rsidRPr="00A744DD">
        <w:rPr>
          <w:sz w:val="24"/>
          <w:szCs w:val="24"/>
        </w:rPr>
        <w:t>ackpack allows students to save their results and research specific careers in their identified interest clusters.</w:t>
      </w:r>
      <w:r w:rsidR="00541E71">
        <w:rPr>
          <w:sz w:val="24"/>
          <w:szCs w:val="24"/>
        </w:rPr>
        <w:t xml:space="preserve"> </w:t>
      </w:r>
      <w:r w:rsidR="00495480">
        <w:rPr>
          <w:sz w:val="24"/>
          <w:szCs w:val="24"/>
        </w:rPr>
        <w:t xml:space="preserve">This inventory connects students with careers in all fields; it is not energy specific. </w:t>
      </w:r>
      <w:r w:rsidR="00541E71">
        <w:rPr>
          <w:sz w:val="24"/>
          <w:szCs w:val="24"/>
        </w:rPr>
        <w:t xml:space="preserve">Within Ohio Means Jobs, have your students complete one of the following: </w:t>
      </w:r>
    </w:p>
    <w:p w14:paraId="7844100D" w14:textId="77777777" w:rsidR="00A744DD" w:rsidRDefault="00A744DD" w:rsidP="00A744D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62E67F9" w14:textId="1CF4A646" w:rsidR="00A744DD" w:rsidRPr="00A744DD" w:rsidRDefault="00A744DD" w:rsidP="00A744D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744DD">
        <w:rPr>
          <w:b/>
          <w:sz w:val="24"/>
          <w:szCs w:val="24"/>
        </w:rPr>
        <w:t>Take the Career Clusters Inventory only</w:t>
      </w:r>
      <w:r w:rsidRPr="00A744DD">
        <w:rPr>
          <w:sz w:val="24"/>
          <w:szCs w:val="24"/>
        </w:rPr>
        <w:t xml:space="preserve">. Creating an account is not required, however students will not be able to save their results. The Career </w:t>
      </w:r>
      <w:r>
        <w:rPr>
          <w:sz w:val="24"/>
          <w:szCs w:val="24"/>
        </w:rPr>
        <w:t>Cluster</w:t>
      </w:r>
      <w:r w:rsidRPr="00A744DD">
        <w:rPr>
          <w:sz w:val="24"/>
          <w:szCs w:val="24"/>
        </w:rPr>
        <w:t xml:space="preserve"> Inventory is 80 questions and will take approximately </w:t>
      </w:r>
      <w:r>
        <w:rPr>
          <w:sz w:val="24"/>
          <w:szCs w:val="24"/>
        </w:rPr>
        <w:t>1</w:t>
      </w:r>
      <w:r w:rsidRPr="00A744DD">
        <w:rPr>
          <w:sz w:val="24"/>
          <w:szCs w:val="24"/>
        </w:rPr>
        <w:t xml:space="preserve">0 minutes to complete.  Students have the options of “Like Very Much”, “Like”, “Not Sure” or “Dislike”.  There are no wrong answers.  </w:t>
      </w:r>
      <w:r w:rsidR="00495480">
        <w:rPr>
          <w:sz w:val="24"/>
          <w:szCs w:val="24"/>
        </w:rPr>
        <w:t>They receive</w:t>
      </w:r>
      <w:r w:rsidRPr="00A744DD">
        <w:rPr>
          <w:sz w:val="24"/>
          <w:szCs w:val="24"/>
        </w:rPr>
        <w:t xml:space="preserve"> a score of results based on 16 career clusters.  By clicking on the cluster, you can view the type of job</w:t>
      </w:r>
      <w:r w:rsidR="00495480">
        <w:rPr>
          <w:sz w:val="24"/>
          <w:szCs w:val="24"/>
        </w:rPr>
        <w:t>s</w:t>
      </w:r>
      <w:r w:rsidRPr="00A744DD">
        <w:rPr>
          <w:sz w:val="24"/>
          <w:szCs w:val="24"/>
        </w:rPr>
        <w:t xml:space="preserve"> found in </w:t>
      </w:r>
      <w:r w:rsidR="00495480">
        <w:rPr>
          <w:sz w:val="24"/>
          <w:szCs w:val="24"/>
        </w:rPr>
        <w:t>each</w:t>
      </w:r>
      <w:r w:rsidRPr="00A744DD">
        <w:rPr>
          <w:sz w:val="24"/>
          <w:szCs w:val="24"/>
        </w:rPr>
        <w:t xml:space="preserve"> strand. </w:t>
      </w:r>
    </w:p>
    <w:p w14:paraId="648EC780" w14:textId="410F3DE7" w:rsidR="00E62310" w:rsidRPr="00623D72" w:rsidRDefault="00A744DD" w:rsidP="00623D7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23D72">
        <w:rPr>
          <w:b/>
          <w:sz w:val="24"/>
          <w:szCs w:val="24"/>
        </w:rPr>
        <w:t>Create a Virtual Backpack and take the Guided Tour.</w:t>
      </w:r>
      <w:r w:rsidRPr="00623D72">
        <w:rPr>
          <w:sz w:val="24"/>
          <w:szCs w:val="24"/>
        </w:rPr>
        <w:t xml:space="preserve"> </w:t>
      </w:r>
      <w:r w:rsidR="00184C37" w:rsidRPr="00623D72">
        <w:rPr>
          <w:sz w:val="24"/>
          <w:szCs w:val="24"/>
        </w:rPr>
        <w:t xml:space="preserve">Students will set up a login in using their </w:t>
      </w:r>
      <w:r w:rsidRPr="00623D72">
        <w:rPr>
          <w:sz w:val="24"/>
          <w:szCs w:val="24"/>
        </w:rPr>
        <w:t xml:space="preserve">phone number and </w:t>
      </w:r>
      <w:r w:rsidR="00184C37" w:rsidRPr="00623D72">
        <w:rPr>
          <w:sz w:val="24"/>
          <w:szCs w:val="24"/>
        </w:rPr>
        <w:t>email address</w:t>
      </w:r>
      <w:r w:rsidRPr="00623D72">
        <w:rPr>
          <w:sz w:val="24"/>
          <w:szCs w:val="24"/>
        </w:rPr>
        <w:t xml:space="preserve">. They will also create a password. </w:t>
      </w:r>
      <w:r w:rsidR="00541E71" w:rsidRPr="00623D72">
        <w:rPr>
          <w:sz w:val="24"/>
          <w:szCs w:val="24"/>
        </w:rPr>
        <w:t xml:space="preserve">By creating an account, students can save their work and return later to complete the tour. </w:t>
      </w:r>
      <w:r w:rsidR="00623D72" w:rsidRPr="00623D72">
        <w:rPr>
          <w:sz w:val="24"/>
          <w:szCs w:val="24"/>
        </w:rPr>
        <w:t xml:space="preserve">For the purposes of Careers in Energy, only the first two sections of the Guided Tour will be utilized.  </w:t>
      </w:r>
      <w:r w:rsidR="00541E71" w:rsidRPr="00623D72">
        <w:rPr>
          <w:sz w:val="24"/>
          <w:szCs w:val="24"/>
        </w:rPr>
        <w:t xml:space="preserve">The Virtual Backpack also provides tips for creating a resume, budgeting for education and tools for career readiness. </w:t>
      </w:r>
    </w:p>
    <w:p w14:paraId="5DF850D2" w14:textId="683141EC" w:rsidR="00623D72" w:rsidRDefault="00623D72" w:rsidP="00541E71">
      <w:pPr>
        <w:spacing w:after="0" w:line="240" w:lineRule="auto"/>
        <w:rPr>
          <w:b/>
          <w:sz w:val="28"/>
          <w:szCs w:val="28"/>
        </w:rPr>
      </w:pPr>
    </w:p>
    <w:p w14:paraId="44BAD77F" w14:textId="77777777" w:rsidR="00615F65" w:rsidRDefault="00615F65" w:rsidP="00541E71">
      <w:pPr>
        <w:spacing w:after="0" w:line="240" w:lineRule="auto"/>
        <w:rPr>
          <w:b/>
          <w:sz w:val="28"/>
          <w:szCs w:val="28"/>
        </w:rPr>
      </w:pPr>
    </w:p>
    <w:p w14:paraId="485CC003" w14:textId="00C6996B" w:rsidR="00541E71" w:rsidRDefault="00541E71" w:rsidP="00541E71">
      <w:pPr>
        <w:spacing w:after="0" w:line="240" w:lineRule="auto"/>
        <w:rPr>
          <w:b/>
          <w:sz w:val="28"/>
          <w:szCs w:val="28"/>
        </w:rPr>
      </w:pPr>
      <w:r w:rsidRPr="00A744DD">
        <w:rPr>
          <w:b/>
          <w:sz w:val="28"/>
          <w:szCs w:val="28"/>
        </w:rPr>
        <w:t xml:space="preserve">Option </w:t>
      </w:r>
      <w:r>
        <w:rPr>
          <w:b/>
          <w:sz w:val="28"/>
          <w:szCs w:val="28"/>
        </w:rPr>
        <w:t>2</w:t>
      </w:r>
      <w:r w:rsidRPr="00A744D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Get </w:t>
      </w:r>
      <w:proofErr w:type="gramStart"/>
      <w:r>
        <w:rPr>
          <w:b/>
          <w:sz w:val="28"/>
          <w:szCs w:val="28"/>
        </w:rPr>
        <w:t>Into</w:t>
      </w:r>
      <w:proofErr w:type="gramEnd"/>
      <w:r>
        <w:rPr>
          <w:b/>
          <w:sz w:val="28"/>
          <w:szCs w:val="28"/>
        </w:rPr>
        <w:t xml:space="preserve"> Energy</w:t>
      </w:r>
    </w:p>
    <w:p w14:paraId="682E8C2C" w14:textId="5CC4601B" w:rsidR="00541E71" w:rsidRPr="00541E71" w:rsidRDefault="00541E71" w:rsidP="00541E71">
      <w:pPr>
        <w:spacing w:after="0" w:line="240" w:lineRule="auto"/>
        <w:rPr>
          <w:b/>
          <w:sz w:val="12"/>
          <w:szCs w:val="12"/>
        </w:rPr>
      </w:pPr>
    </w:p>
    <w:p w14:paraId="0CFD81C3" w14:textId="4FD13027" w:rsidR="00C72134" w:rsidRPr="00541E71" w:rsidRDefault="00541E71" w:rsidP="00541E71">
      <w:pPr>
        <w:spacing w:after="0" w:line="240" w:lineRule="auto"/>
        <w:rPr>
          <w:sz w:val="24"/>
          <w:szCs w:val="24"/>
        </w:rPr>
      </w:pPr>
      <w:r w:rsidRPr="00541E71">
        <w:rPr>
          <w:sz w:val="24"/>
          <w:szCs w:val="24"/>
        </w:rPr>
        <w:t>This short 10 question survey is specific to identifying interest in traditional careers in the energy industry.</w:t>
      </w:r>
      <w:r w:rsidR="00597D88">
        <w:rPr>
          <w:sz w:val="24"/>
          <w:szCs w:val="24"/>
        </w:rPr>
        <w:t xml:space="preserve">  Responses will link students to specific jobs in the energy industry</w:t>
      </w:r>
      <w:r w:rsidR="00495480">
        <w:rPr>
          <w:sz w:val="24"/>
          <w:szCs w:val="24"/>
        </w:rPr>
        <w:t xml:space="preserve"> and provide students with information on job training and </w:t>
      </w:r>
    </w:p>
    <w:p w14:paraId="1A800C2D" w14:textId="4EE9F808" w:rsidR="00C72134" w:rsidRDefault="00C72134" w:rsidP="0014177B">
      <w:pPr>
        <w:spacing w:after="0" w:line="240" w:lineRule="auto"/>
        <w:ind w:left="360"/>
        <w:rPr>
          <w:sz w:val="24"/>
          <w:szCs w:val="24"/>
        </w:rPr>
      </w:pPr>
    </w:p>
    <w:p w14:paraId="00DD1D08" w14:textId="77777777" w:rsidR="00615F65" w:rsidRDefault="00615F65" w:rsidP="0014177B">
      <w:pPr>
        <w:spacing w:after="0" w:line="240" w:lineRule="auto"/>
        <w:ind w:left="360"/>
        <w:rPr>
          <w:sz w:val="24"/>
          <w:szCs w:val="24"/>
        </w:rPr>
      </w:pPr>
    </w:p>
    <w:p w14:paraId="7E651244" w14:textId="7D12E4BC" w:rsidR="00541E71" w:rsidRPr="00A744DD" w:rsidRDefault="00541E71" w:rsidP="00541E71">
      <w:pPr>
        <w:spacing w:after="0" w:line="240" w:lineRule="auto"/>
        <w:rPr>
          <w:b/>
          <w:sz w:val="28"/>
          <w:szCs w:val="28"/>
        </w:rPr>
      </w:pPr>
      <w:r w:rsidRPr="00A744DD">
        <w:rPr>
          <w:b/>
          <w:sz w:val="28"/>
          <w:szCs w:val="28"/>
        </w:rPr>
        <w:t xml:space="preserve">Option </w:t>
      </w:r>
      <w:r>
        <w:rPr>
          <w:b/>
          <w:sz w:val="28"/>
          <w:szCs w:val="28"/>
        </w:rPr>
        <w:t>3</w:t>
      </w:r>
      <w:r w:rsidRPr="00A744D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American Electric Power</w:t>
      </w:r>
    </w:p>
    <w:p w14:paraId="5A8AA3B6" w14:textId="77777777" w:rsidR="00623D72" w:rsidRPr="00623D72" w:rsidRDefault="00623D72" w:rsidP="0014177B">
      <w:pPr>
        <w:spacing w:after="0" w:line="240" w:lineRule="auto"/>
        <w:ind w:firstLine="360"/>
        <w:rPr>
          <w:sz w:val="12"/>
          <w:szCs w:val="12"/>
        </w:rPr>
      </w:pPr>
    </w:p>
    <w:p w14:paraId="58DF5737" w14:textId="2DA2CB78" w:rsidR="00053D8C" w:rsidRDefault="00623D72" w:rsidP="00C0429F">
      <w:pPr>
        <w:spacing w:after="0" w:line="240" w:lineRule="auto"/>
        <w:rPr>
          <w:sz w:val="24"/>
          <w:szCs w:val="24"/>
        </w:rPr>
      </w:pPr>
      <w:r w:rsidRPr="00623D72">
        <w:rPr>
          <w:sz w:val="24"/>
          <w:szCs w:val="24"/>
        </w:rPr>
        <w:t>Students can explore current job postings, learn about alliances with technical schools</w:t>
      </w:r>
      <w:r>
        <w:rPr>
          <w:sz w:val="24"/>
          <w:szCs w:val="24"/>
        </w:rPr>
        <w:t xml:space="preserve">, and explore co-ops and internships.  Students can also take a sample </w:t>
      </w:r>
      <w:r w:rsidRPr="00623D72">
        <w:rPr>
          <w:sz w:val="24"/>
          <w:szCs w:val="24"/>
        </w:rPr>
        <w:t>CAST (construction and skilled trades) test.</w:t>
      </w:r>
      <w:r>
        <w:rPr>
          <w:sz w:val="24"/>
          <w:szCs w:val="24"/>
        </w:rPr>
        <w:t xml:space="preserve"> This test is part of the pre-employment process for positions at the Distribution and Transmission Training Centers. The user ID and password for the sample tests are both: </w:t>
      </w:r>
      <w:proofErr w:type="spellStart"/>
      <w:r>
        <w:rPr>
          <w:sz w:val="24"/>
          <w:szCs w:val="24"/>
        </w:rPr>
        <w:t>aep</w:t>
      </w:r>
      <w:proofErr w:type="spellEnd"/>
      <w:r>
        <w:rPr>
          <w:sz w:val="24"/>
          <w:szCs w:val="24"/>
        </w:rPr>
        <w:t xml:space="preserve">. </w:t>
      </w:r>
      <w:bookmarkStart w:id="1" w:name="_GoBack"/>
      <w:bookmarkEnd w:id="1"/>
    </w:p>
    <w:p w14:paraId="0B21AEDA" w14:textId="77777777" w:rsidR="00E141C0" w:rsidRDefault="00E141C0" w:rsidP="0014177B">
      <w:pPr>
        <w:spacing w:after="0" w:line="240" w:lineRule="auto"/>
        <w:ind w:left="360"/>
        <w:rPr>
          <w:sz w:val="24"/>
          <w:szCs w:val="24"/>
        </w:rPr>
      </w:pPr>
    </w:p>
    <w:p w14:paraId="263D9AD1" w14:textId="77777777" w:rsidR="00C72134" w:rsidRPr="005E78DE" w:rsidRDefault="00C72134" w:rsidP="005E78DE">
      <w:pPr>
        <w:ind w:left="360"/>
        <w:rPr>
          <w:sz w:val="24"/>
          <w:szCs w:val="24"/>
        </w:rPr>
      </w:pPr>
    </w:p>
    <w:sectPr w:rsidR="00C72134" w:rsidRPr="005E78DE" w:rsidSect="00541E71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19E1" w14:textId="77777777" w:rsidR="003117F0" w:rsidRDefault="003117F0" w:rsidP="0014177B">
      <w:pPr>
        <w:spacing w:after="0" w:line="240" w:lineRule="auto"/>
      </w:pPr>
      <w:r>
        <w:separator/>
      </w:r>
    </w:p>
  </w:endnote>
  <w:endnote w:type="continuationSeparator" w:id="0">
    <w:p w14:paraId="515DDC70" w14:textId="77777777" w:rsidR="003117F0" w:rsidRDefault="003117F0" w:rsidP="001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6440" w14:textId="77777777" w:rsidR="003117F0" w:rsidRDefault="003117F0" w:rsidP="0014177B">
      <w:pPr>
        <w:spacing w:after="0" w:line="240" w:lineRule="auto"/>
      </w:pPr>
      <w:r>
        <w:separator/>
      </w:r>
    </w:p>
  </w:footnote>
  <w:footnote w:type="continuationSeparator" w:id="0">
    <w:p w14:paraId="33361E7C" w14:textId="77777777" w:rsidR="003117F0" w:rsidRDefault="003117F0" w:rsidP="001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7814" w14:textId="010FCB18" w:rsidR="0014177B" w:rsidRDefault="0014177B" w:rsidP="0014177B">
    <w:pPr>
      <w:pStyle w:val="Header"/>
      <w:jc w:val="right"/>
    </w:pPr>
  </w:p>
  <w:p w14:paraId="0E03CFF5" w14:textId="77777777" w:rsidR="0014177B" w:rsidRDefault="00141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55F"/>
    <w:multiLevelType w:val="multilevel"/>
    <w:tmpl w:val="7A3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1C71"/>
    <w:multiLevelType w:val="hybridMultilevel"/>
    <w:tmpl w:val="8D741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27088"/>
    <w:multiLevelType w:val="hybridMultilevel"/>
    <w:tmpl w:val="657E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E83"/>
    <w:multiLevelType w:val="hybridMultilevel"/>
    <w:tmpl w:val="7BF4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858"/>
    <w:multiLevelType w:val="hybridMultilevel"/>
    <w:tmpl w:val="80E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561"/>
    <w:multiLevelType w:val="hybridMultilevel"/>
    <w:tmpl w:val="1EFA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67BC"/>
    <w:multiLevelType w:val="hybridMultilevel"/>
    <w:tmpl w:val="2ADE08E8"/>
    <w:lvl w:ilvl="0" w:tplc="71FE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12D8C"/>
    <w:multiLevelType w:val="hybridMultilevel"/>
    <w:tmpl w:val="0C5E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F1A1A"/>
    <w:multiLevelType w:val="hybridMultilevel"/>
    <w:tmpl w:val="0DAE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E"/>
    <w:rsid w:val="000013C1"/>
    <w:rsid w:val="0001033C"/>
    <w:rsid w:val="00010557"/>
    <w:rsid w:val="00022397"/>
    <w:rsid w:val="000266AD"/>
    <w:rsid w:val="00027C62"/>
    <w:rsid w:val="000358AC"/>
    <w:rsid w:val="00040E7F"/>
    <w:rsid w:val="00043EC1"/>
    <w:rsid w:val="0004767F"/>
    <w:rsid w:val="000519D6"/>
    <w:rsid w:val="00053D8C"/>
    <w:rsid w:val="00061D19"/>
    <w:rsid w:val="000656A2"/>
    <w:rsid w:val="0008214E"/>
    <w:rsid w:val="00085060"/>
    <w:rsid w:val="00095D39"/>
    <w:rsid w:val="000B06A5"/>
    <w:rsid w:val="000C5F5E"/>
    <w:rsid w:val="000D3C63"/>
    <w:rsid w:val="000D4450"/>
    <w:rsid w:val="000D5BC3"/>
    <w:rsid w:val="000D6643"/>
    <w:rsid w:val="000F1C84"/>
    <w:rsid w:val="000F39F3"/>
    <w:rsid w:val="000F4C9B"/>
    <w:rsid w:val="000F4E59"/>
    <w:rsid w:val="00105709"/>
    <w:rsid w:val="0010721E"/>
    <w:rsid w:val="00111154"/>
    <w:rsid w:val="00116217"/>
    <w:rsid w:val="00123A2C"/>
    <w:rsid w:val="00137F88"/>
    <w:rsid w:val="0014177B"/>
    <w:rsid w:val="001457E2"/>
    <w:rsid w:val="0015025A"/>
    <w:rsid w:val="00153042"/>
    <w:rsid w:val="0015571F"/>
    <w:rsid w:val="00162253"/>
    <w:rsid w:val="00167966"/>
    <w:rsid w:val="00172809"/>
    <w:rsid w:val="001842F1"/>
    <w:rsid w:val="001849F2"/>
    <w:rsid w:val="00184C37"/>
    <w:rsid w:val="00185E85"/>
    <w:rsid w:val="00192982"/>
    <w:rsid w:val="00195C97"/>
    <w:rsid w:val="00196689"/>
    <w:rsid w:val="001A1E44"/>
    <w:rsid w:val="001B3563"/>
    <w:rsid w:val="001C24E1"/>
    <w:rsid w:val="001C4634"/>
    <w:rsid w:val="001C644E"/>
    <w:rsid w:val="001D0209"/>
    <w:rsid w:val="001D09BC"/>
    <w:rsid w:val="001D223D"/>
    <w:rsid w:val="001E329C"/>
    <w:rsid w:val="001F0DFA"/>
    <w:rsid w:val="001F128B"/>
    <w:rsid w:val="001F59DC"/>
    <w:rsid w:val="002217BC"/>
    <w:rsid w:val="00225253"/>
    <w:rsid w:val="00226C20"/>
    <w:rsid w:val="00227B2E"/>
    <w:rsid w:val="00233AFE"/>
    <w:rsid w:val="00237123"/>
    <w:rsid w:val="00245BBC"/>
    <w:rsid w:val="00256195"/>
    <w:rsid w:val="00256222"/>
    <w:rsid w:val="00256E0C"/>
    <w:rsid w:val="00273750"/>
    <w:rsid w:val="002912A3"/>
    <w:rsid w:val="00296E6F"/>
    <w:rsid w:val="002A2BE5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117F0"/>
    <w:rsid w:val="00313525"/>
    <w:rsid w:val="0031466E"/>
    <w:rsid w:val="00314B25"/>
    <w:rsid w:val="00316901"/>
    <w:rsid w:val="0031762A"/>
    <w:rsid w:val="0032255D"/>
    <w:rsid w:val="00340B41"/>
    <w:rsid w:val="00347DAF"/>
    <w:rsid w:val="00354F68"/>
    <w:rsid w:val="00365AA3"/>
    <w:rsid w:val="00367713"/>
    <w:rsid w:val="0037121E"/>
    <w:rsid w:val="003765BD"/>
    <w:rsid w:val="003848EC"/>
    <w:rsid w:val="00387522"/>
    <w:rsid w:val="00391CCC"/>
    <w:rsid w:val="003A26E0"/>
    <w:rsid w:val="003B6460"/>
    <w:rsid w:val="003B6E8B"/>
    <w:rsid w:val="003C093D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6E46"/>
    <w:rsid w:val="00422CC7"/>
    <w:rsid w:val="00433D59"/>
    <w:rsid w:val="004457E0"/>
    <w:rsid w:val="004472A9"/>
    <w:rsid w:val="004553A7"/>
    <w:rsid w:val="00461A84"/>
    <w:rsid w:val="00462BDB"/>
    <w:rsid w:val="00475A86"/>
    <w:rsid w:val="0048688C"/>
    <w:rsid w:val="00495128"/>
    <w:rsid w:val="00495480"/>
    <w:rsid w:val="004A3085"/>
    <w:rsid w:val="004A39DE"/>
    <w:rsid w:val="004A65C1"/>
    <w:rsid w:val="004A6EDD"/>
    <w:rsid w:val="004B0A06"/>
    <w:rsid w:val="004B3B6F"/>
    <w:rsid w:val="004B5BF7"/>
    <w:rsid w:val="004C28AE"/>
    <w:rsid w:val="004C603F"/>
    <w:rsid w:val="004D437D"/>
    <w:rsid w:val="004D7CAB"/>
    <w:rsid w:val="004E2E92"/>
    <w:rsid w:val="004E665C"/>
    <w:rsid w:val="004E7A25"/>
    <w:rsid w:val="005141D7"/>
    <w:rsid w:val="00517008"/>
    <w:rsid w:val="00520C52"/>
    <w:rsid w:val="00525F42"/>
    <w:rsid w:val="00530965"/>
    <w:rsid w:val="00535C6A"/>
    <w:rsid w:val="00537280"/>
    <w:rsid w:val="00541E71"/>
    <w:rsid w:val="0054335C"/>
    <w:rsid w:val="005558DC"/>
    <w:rsid w:val="00555C47"/>
    <w:rsid w:val="005728C8"/>
    <w:rsid w:val="005763C4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6FA7"/>
    <w:rsid w:val="00597D88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D1450"/>
    <w:rsid w:val="005E0186"/>
    <w:rsid w:val="005E1C62"/>
    <w:rsid w:val="005E4737"/>
    <w:rsid w:val="005E5769"/>
    <w:rsid w:val="005E702F"/>
    <w:rsid w:val="005E78DE"/>
    <w:rsid w:val="005F5EA2"/>
    <w:rsid w:val="00604A80"/>
    <w:rsid w:val="00606CF2"/>
    <w:rsid w:val="0061077B"/>
    <w:rsid w:val="00612A56"/>
    <w:rsid w:val="00615F65"/>
    <w:rsid w:val="00623D72"/>
    <w:rsid w:val="0062492C"/>
    <w:rsid w:val="0062766F"/>
    <w:rsid w:val="006309AE"/>
    <w:rsid w:val="00631349"/>
    <w:rsid w:val="00635657"/>
    <w:rsid w:val="00646EF8"/>
    <w:rsid w:val="0065737C"/>
    <w:rsid w:val="006606E2"/>
    <w:rsid w:val="00663F77"/>
    <w:rsid w:val="00664D94"/>
    <w:rsid w:val="006659E2"/>
    <w:rsid w:val="00665BA0"/>
    <w:rsid w:val="00673E97"/>
    <w:rsid w:val="00677823"/>
    <w:rsid w:val="00681C7A"/>
    <w:rsid w:val="006827F4"/>
    <w:rsid w:val="006830DC"/>
    <w:rsid w:val="00695580"/>
    <w:rsid w:val="00696CB1"/>
    <w:rsid w:val="006A353E"/>
    <w:rsid w:val="006A3E8D"/>
    <w:rsid w:val="006A617D"/>
    <w:rsid w:val="006A7659"/>
    <w:rsid w:val="006B3E8A"/>
    <w:rsid w:val="006B6436"/>
    <w:rsid w:val="006B66D3"/>
    <w:rsid w:val="006C6727"/>
    <w:rsid w:val="006E1F21"/>
    <w:rsid w:val="006F70AA"/>
    <w:rsid w:val="00700F4F"/>
    <w:rsid w:val="00713341"/>
    <w:rsid w:val="0072521B"/>
    <w:rsid w:val="00740DB0"/>
    <w:rsid w:val="00743520"/>
    <w:rsid w:val="00764270"/>
    <w:rsid w:val="007651BE"/>
    <w:rsid w:val="007720D7"/>
    <w:rsid w:val="00774C58"/>
    <w:rsid w:val="00775AA9"/>
    <w:rsid w:val="00790DFF"/>
    <w:rsid w:val="007928B1"/>
    <w:rsid w:val="007972AC"/>
    <w:rsid w:val="007A59A3"/>
    <w:rsid w:val="007A61C4"/>
    <w:rsid w:val="007B6897"/>
    <w:rsid w:val="007B6FAE"/>
    <w:rsid w:val="007C1425"/>
    <w:rsid w:val="007D0BC8"/>
    <w:rsid w:val="007D4014"/>
    <w:rsid w:val="007F5498"/>
    <w:rsid w:val="007F5B0D"/>
    <w:rsid w:val="007F65C8"/>
    <w:rsid w:val="00807270"/>
    <w:rsid w:val="00810B98"/>
    <w:rsid w:val="00824FAE"/>
    <w:rsid w:val="00832F7D"/>
    <w:rsid w:val="00833B74"/>
    <w:rsid w:val="0084724E"/>
    <w:rsid w:val="0086186C"/>
    <w:rsid w:val="0086191B"/>
    <w:rsid w:val="00863B0D"/>
    <w:rsid w:val="00865C36"/>
    <w:rsid w:val="00872FE8"/>
    <w:rsid w:val="00895515"/>
    <w:rsid w:val="00896464"/>
    <w:rsid w:val="008B28BA"/>
    <w:rsid w:val="008B5C0E"/>
    <w:rsid w:val="008C5B00"/>
    <w:rsid w:val="008C766D"/>
    <w:rsid w:val="008C7A6C"/>
    <w:rsid w:val="008D2B73"/>
    <w:rsid w:val="008D38BB"/>
    <w:rsid w:val="008D45DD"/>
    <w:rsid w:val="008D51E7"/>
    <w:rsid w:val="008D6F2E"/>
    <w:rsid w:val="008D7F1C"/>
    <w:rsid w:val="008E4B12"/>
    <w:rsid w:val="008E5175"/>
    <w:rsid w:val="008E6A4B"/>
    <w:rsid w:val="008F2372"/>
    <w:rsid w:val="008F2FEF"/>
    <w:rsid w:val="008F3F29"/>
    <w:rsid w:val="009019E4"/>
    <w:rsid w:val="00907A45"/>
    <w:rsid w:val="00907F1B"/>
    <w:rsid w:val="009200BF"/>
    <w:rsid w:val="00920CFE"/>
    <w:rsid w:val="00922066"/>
    <w:rsid w:val="00925EE2"/>
    <w:rsid w:val="00927C86"/>
    <w:rsid w:val="00933C12"/>
    <w:rsid w:val="00942BF6"/>
    <w:rsid w:val="0094495A"/>
    <w:rsid w:val="00944EB6"/>
    <w:rsid w:val="009461CD"/>
    <w:rsid w:val="00947361"/>
    <w:rsid w:val="00954033"/>
    <w:rsid w:val="00965C90"/>
    <w:rsid w:val="0097267D"/>
    <w:rsid w:val="00973490"/>
    <w:rsid w:val="0097428C"/>
    <w:rsid w:val="00980374"/>
    <w:rsid w:val="0098327C"/>
    <w:rsid w:val="00984833"/>
    <w:rsid w:val="00987143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DBA"/>
    <w:rsid w:val="009D59E6"/>
    <w:rsid w:val="009D6ECA"/>
    <w:rsid w:val="009D771E"/>
    <w:rsid w:val="009E25EB"/>
    <w:rsid w:val="009E6510"/>
    <w:rsid w:val="009F117F"/>
    <w:rsid w:val="009F15BA"/>
    <w:rsid w:val="009F1E17"/>
    <w:rsid w:val="009F3097"/>
    <w:rsid w:val="009F59BD"/>
    <w:rsid w:val="00A01D76"/>
    <w:rsid w:val="00A04938"/>
    <w:rsid w:val="00A05D2E"/>
    <w:rsid w:val="00A07594"/>
    <w:rsid w:val="00A117A6"/>
    <w:rsid w:val="00A145C6"/>
    <w:rsid w:val="00A167A7"/>
    <w:rsid w:val="00A3030F"/>
    <w:rsid w:val="00A3368E"/>
    <w:rsid w:val="00A354C1"/>
    <w:rsid w:val="00A361A2"/>
    <w:rsid w:val="00A44861"/>
    <w:rsid w:val="00A45630"/>
    <w:rsid w:val="00A471CD"/>
    <w:rsid w:val="00A52CD2"/>
    <w:rsid w:val="00A53678"/>
    <w:rsid w:val="00A54992"/>
    <w:rsid w:val="00A66A8B"/>
    <w:rsid w:val="00A744DD"/>
    <w:rsid w:val="00A75D8A"/>
    <w:rsid w:val="00A8419E"/>
    <w:rsid w:val="00A90688"/>
    <w:rsid w:val="00AA6229"/>
    <w:rsid w:val="00AB19C3"/>
    <w:rsid w:val="00AB25F2"/>
    <w:rsid w:val="00AB3C4A"/>
    <w:rsid w:val="00AB7DCD"/>
    <w:rsid w:val="00AC28FE"/>
    <w:rsid w:val="00AC5A18"/>
    <w:rsid w:val="00AC6943"/>
    <w:rsid w:val="00AC7249"/>
    <w:rsid w:val="00AD135C"/>
    <w:rsid w:val="00AD3CA4"/>
    <w:rsid w:val="00AE0FEA"/>
    <w:rsid w:val="00AE2182"/>
    <w:rsid w:val="00AE531F"/>
    <w:rsid w:val="00AF12B4"/>
    <w:rsid w:val="00AF4293"/>
    <w:rsid w:val="00B00FE1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64E2C"/>
    <w:rsid w:val="00B669AD"/>
    <w:rsid w:val="00B71C16"/>
    <w:rsid w:val="00B73190"/>
    <w:rsid w:val="00B74785"/>
    <w:rsid w:val="00B9515B"/>
    <w:rsid w:val="00BA2D3A"/>
    <w:rsid w:val="00BA4264"/>
    <w:rsid w:val="00BA4E1C"/>
    <w:rsid w:val="00BB1E76"/>
    <w:rsid w:val="00BB2797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6408"/>
    <w:rsid w:val="00C000D4"/>
    <w:rsid w:val="00C03948"/>
    <w:rsid w:val="00C0429F"/>
    <w:rsid w:val="00C14B8F"/>
    <w:rsid w:val="00C21117"/>
    <w:rsid w:val="00C24E06"/>
    <w:rsid w:val="00C35E76"/>
    <w:rsid w:val="00C456A6"/>
    <w:rsid w:val="00C510C2"/>
    <w:rsid w:val="00C5449C"/>
    <w:rsid w:val="00C57143"/>
    <w:rsid w:val="00C63895"/>
    <w:rsid w:val="00C642B1"/>
    <w:rsid w:val="00C70C73"/>
    <w:rsid w:val="00C7165C"/>
    <w:rsid w:val="00C72134"/>
    <w:rsid w:val="00C749E7"/>
    <w:rsid w:val="00C777B8"/>
    <w:rsid w:val="00CA67ED"/>
    <w:rsid w:val="00CB2EC8"/>
    <w:rsid w:val="00CB5EBF"/>
    <w:rsid w:val="00CD0759"/>
    <w:rsid w:val="00CD2D9E"/>
    <w:rsid w:val="00CD3E8A"/>
    <w:rsid w:val="00CE0743"/>
    <w:rsid w:val="00CE3F04"/>
    <w:rsid w:val="00CE45EC"/>
    <w:rsid w:val="00CE7B4D"/>
    <w:rsid w:val="00CF3E51"/>
    <w:rsid w:val="00CF428B"/>
    <w:rsid w:val="00D02E0D"/>
    <w:rsid w:val="00D03FC2"/>
    <w:rsid w:val="00D10691"/>
    <w:rsid w:val="00D11938"/>
    <w:rsid w:val="00D13A7B"/>
    <w:rsid w:val="00D2521D"/>
    <w:rsid w:val="00D30F80"/>
    <w:rsid w:val="00D33884"/>
    <w:rsid w:val="00D349C8"/>
    <w:rsid w:val="00D35D16"/>
    <w:rsid w:val="00D368AF"/>
    <w:rsid w:val="00D3787E"/>
    <w:rsid w:val="00D413A4"/>
    <w:rsid w:val="00D44916"/>
    <w:rsid w:val="00D47B31"/>
    <w:rsid w:val="00D54198"/>
    <w:rsid w:val="00D554BE"/>
    <w:rsid w:val="00D65132"/>
    <w:rsid w:val="00D73FF6"/>
    <w:rsid w:val="00D77073"/>
    <w:rsid w:val="00D77391"/>
    <w:rsid w:val="00D84F93"/>
    <w:rsid w:val="00D93158"/>
    <w:rsid w:val="00D95D03"/>
    <w:rsid w:val="00D97397"/>
    <w:rsid w:val="00DA089D"/>
    <w:rsid w:val="00DA1515"/>
    <w:rsid w:val="00DA4B87"/>
    <w:rsid w:val="00DA614C"/>
    <w:rsid w:val="00DB294C"/>
    <w:rsid w:val="00DB55A8"/>
    <w:rsid w:val="00DB7A29"/>
    <w:rsid w:val="00DC0083"/>
    <w:rsid w:val="00DC0ACC"/>
    <w:rsid w:val="00DC66FF"/>
    <w:rsid w:val="00DC7AC0"/>
    <w:rsid w:val="00DE3C69"/>
    <w:rsid w:val="00DE3F30"/>
    <w:rsid w:val="00DF13BB"/>
    <w:rsid w:val="00DF343E"/>
    <w:rsid w:val="00E102EC"/>
    <w:rsid w:val="00E141C0"/>
    <w:rsid w:val="00E14897"/>
    <w:rsid w:val="00E2614C"/>
    <w:rsid w:val="00E26738"/>
    <w:rsid w:val="00E32137"/>
    <w:rsid w:val="00E36D75"/>
    <w:rsid w:val="00E37036"/>
    <w:rsid w:val="00E4136F"/>
    <w:rsid w:val="00E42117"/>
    <w:rsid w:val="00E573A4"/>
    <w:rsid w:val="00E62310"/>
    <w:rsid w:val="00E62488"/>
    <w:rsid w:val="00E6352B"/>
    <w:rsid w:val="00E65FC9"/>
    <w:rsid w:val="00E700E0"/>
    <w:rsid w:val="00E70757"/>
    <w:rsid w:val="00E86F77"/>
    <w:rsid w:val="00E919AE"/>
    <w:rsid w:val="00EA0963"/>
    <w:rsid w:val="00EA0ABB"/>
    <w:rsid w:val="00EA20BA"/>
    <w:rsid w:val="00EA488A"/>
    <w:rsid w:val="00EB18A9"/>
    <w:rsid w:val="00EB1AF9"/>
    <w:rsid w:val="00EC15AE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345FB"/>
    <w:rsid w:val="00F34D83"/>
    <w:rsid w:val="00F47331"/>
    <w:rsid w:val="00F61D97"/>
    <w:rsid w:val="00F61D9E"/>
    <w:rsid w:val="00F65FD4"/>
    <w:rsid w:val="00F7187A"/>
    <w:rsid w:val="00F72CDC"/>
    <w:rsid w:val="00F74357"/>
    <w:rsid w:val="00F806F4"/>
    <w:rsid w:val="00F86E2A"/>
    <w:rsid w:val="00F8769B"/>
    <w:rsid w:val="00F90FCD"/>
    <w:rsid w:val="00F972EE"/>
    <w:rsid w:val="00F977DA"/>
    <w:rsid w:val="00FA05DD"/>
    <w:rsid w:val="00FA70BE"/>
    <w:rsid w:val="00FB5389"/>
    <w:rsid w:val="00FB7B70"/>
    <w:rsid w:val="00FC2BF1"/>
    <w:rsid w:val="00FD78C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A3F6"/>
  <w15:chartTrackingRefBased/>
  <w15:docId w15:val="{615BBCC8-3D97-49F2-BDBC-34B5871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3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141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7B"/>
  </w:style>
  <w:style w:type="paragraph" w:styleId="Footer">
    <w:name w:val="footer"/>
    <w:basedOn w:val="Normal"/>
    <w:link w:val="FooterChar"/>
    <w:uiPriority w:val="99"/>
    <w:unhideWhenUsed/>
    <w:rsid w:val="0014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7B"/>
  </w:style>
  <w:style w:type="character" w:styleId="UnresolvedMention">
    <w:name w:val="Unresolved Mention"/>
    <w:basedOn w:val="DefaultParagraphFont"/>
    <w:uiPriority w:val="99"/>
    <w:semiHidden/>
    <w:unhideWhenUsed/>
    <w:rsid w:val="001417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energy.org/educators/energy-for-kids/careers-in-energy-for-aep-ohio-schools/online-energy-career-interest-explo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9</cp:revision>
  <cp:lastPrinted>2018-02-06T18:02:00Z</cp:lastPrinted>
  <dcterms:created xsi:type="dcterms:W3CDTF">2018-02-06T16:20:00Z</dcterms:created>
  <dcterms:modified xsi:type="dcterms:W3CDTF">2018-02-21T01:08:00Z</dcterms:modified>
</cp:coreProperties>
</file>