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3564" w14:textId="73B41BC9" w:rsidR="00AB0904" w:rsidRPr="0006215E" w:rsidRDefault="006F27BA" w:rsidP="00345F82">
      <w:pPr>
        <w:rPr>
          <w:rFonts w:ascii="Calibri" w:eastAsia="Calibri" w:hAnsi="Calibri" w:cs="Calibri"/>
          <w:b/>
          <w:sz w:val="44"/>
          <w:szCs w:val="44"/>
        </w:rPr>
      </w:pPr>
      <w:r>
        <w:rPr>
          <w:rFonts w:ascii="Calibri" w:eastAsia="Calibri" w:hAnsi="Calibri" w:cs="Calibri"/>
          <w:noProof/>
          <w:sz w:val="28"/>
          <w:szCs w:val="28"/>
        </w:rPr>
        <w:drawing>
          <wp:anchor distT="0" distB="0" distL="114300" distR="114300" simplePos="0" relativeHeight="251661824" behindDoc="1" locked="0" layoutInCell="1" allowOverlap="1" wp14:anchorId="0A3335D7" wp14:editId="6A03E48D">
            <wp:simplePos x="0" y="0"/>
            <wp:positionH relativeFrom="column">
              <wp:posOffset>4405827</wp:posOffset>
            </wp:positionH>
            <wp:positionV relativeFrom="paragraph">
              <wp:posOffset>133279</wp:posOffset>
            </wp:positionV>
            <wp:extent cx="1657350" cy="914400"/>
            <wp:effectExtent l="0" t="0" r="0" b="0"/>
            <wp:wrapNone/>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D36">
        <w:rPr>
          <w:rFonts w:ascii="Calibri" w:eastAsia="Calibri" w:hAnsi="Calibri" w:cs="Calibri"/>
          <w:b/>
          <w:sz w:val="44"/>
          <w:szCs w:val="44"/>
        </w:rPr>
        <w:t>Wind Energy and Sail Car Design</w:t>
      </w:r>
    </w:p>
    <w:p w14:paraId="0A333565" w14:textId="32B8B993" w:rsidR="00345F82" w:rsidRDefault="00345F82" w:rsidP="00345F82">
      <w:pPr>
        <w:rPr>
          <w:rFonts w:ascii="Calibri" w:eastAsia="Calibri" w:hAnsi="Calibri" w:cs="Calibri"/>
          <w:sz w:val="28"/>
          <w:szCs w:val="28"/>
        </w:rPr>
      </w:pPr>
      <w:r w:rsidRPr="00345F82">
        <w:rPr>
          <w:rFonts w:ascii="Calibri" w:eastAsia="Calibri" w:hAnsi="Calibri" w:cs="Calibri"/>
          <w:sz w:val="28"/>
          <w:szCs w:val="28"/>
        </w:rPr>
        <w:t>Teacher Lesson Plan</w:t>
      </w:r>
    </w:p>
    <w:p w14:paraId="0A333566" w14:textId="672477BC" w:rsidR="00AB0904" w:rsidRPr="00345F82" w:rsidRDefault="009276E0" w:rsidP="00345F82">
      <w:pPr>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57728" behindDoc="0" locked="0" layoutInCell="1" allowOverlap="1" wp14:anchorId="0A3335D5" wp14:editId="0A3335D6">
                <wp:simplePos x="0" y="0"/>
                <wp:positionH relativeFrom="column">
                  <wp:posOffset>38100</wp:posOffset>
                </wp:positionH>
                <wp:positionV relativeFrom="paragraph">
                  <wp:posOffset>22860</wp:posOffset>
                </wp:positionV>
                <wp:extent cx="3771265" cy="0"/>
                <wp:effectExtent l="9525" t="9525" r="1016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35B99" id="_x0000_t32" coordsize="21600,21600" o:spt="32" o:oned="t" path="m,l21600,21600e" filled="f">
                <v:path arrowok="t" fillok="f" o:connecttype="none"/>
                <o:lock v:ext="edit" shapetype="t"/>
              </v:shapetype>
              <v:shape id="AutoShape 3" o:spid="_x0000_s1026" type="#_x0000_t32" style="position:absolute;margin-left:3pt;margin-top:1.8pt;width:29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" strokecolor="#0070c0"/>
            </w:pict>
          </mc:Fallback>
        </mc:AlternateContent>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p>
    <w:p w14:paraId="0A333567" w14:textId="4A09F3A0" w:rsidR="002F7303" w:rsidRPr="00077131" w:rsidRDefault="00A64D36" w:rsidP="008C4B57">
      <w:pPr>
        <w:rPr>
          <w:rFonts w:ascii="Calibri" w:eastAsia="Calibri" w:hAnsi="Calibri" w:cs="Calibri"/>
          <w:b/>
          <w:sz w:val="40"/>
          <w:szCs w:val="40"/>
        </w:rPr>
      </w:pPr>
      <w:bookmarkStart w:id="0" w:name="_Hlk39676225"/>
      <w:r w:rsidRPr="00077131">
        <w:rPr>
          <w:rFonts w:ascii="Calibri" w:eastAsia="Calibri" w:hAnsi="Calibri" w:cs="Calibri"/>
          <w:b/>
          <w:sz w:val="40"/>
          <w:szCs w:val="40"/>
        </w:rPr>
        <w:t xml:space="preserve">Part 1: </w:t>
      </w:r>
      <w:r w:rsidRPr="00077131">
        <w:rPr>
          <w:rFonts w:ascii="Calibri" w:eastAsia="Calibri" w:hAnsi="Calibri" w:cs="Calibri"/>
          <w:b/>
          <w:i/>
          <w:iCs/>
          <w:sz w:val="40"/>
          <w:szCs w:val="40"/>
        </w:rPr>
        <w:t>Energy Island</w:t>
      </w:r>
    </w:p>
    <w:bookmarkEnd w:id="0"/>
    <w:p w14:paraId="0A333568" w14:textId="655276CD" w:rsidR="002F7303" w:rsidRPr="00352FA0" w:rsidRDefault="002F7303" w:rsidP="008C4B57">
      <w:pPr>
        <w:rPr>
          <w:rFonts w:ascii="Calibri" w:eastAsia="Calibri" w:hAnsi="Calibri" w:cs="Calibri"/>
          <w:b/>
        </w:rPr>
      </w:pPr>
    </w:p>
    <w:p w14:paraId="0A333569" w14:textId="77B748EB" w:rsidR="002F7303" w:rsidRPr="00B34A01" w:rsidRDefault="00A64D36" w:rsidP="00345F82">
      <w:pPr>
        <w:pStyle w:val="ListParagraph"/>
        <w:ind w:left="0"/>
        <w:rPr>
          <w:rFonts w:ascii="Calibri" w:hAnsi="Calibri" w:cs="Calibri"/>
          <w:b/>
        </w:rPr>
      </w:pPr>
      <w:r>
        <w:rPr>
          <w:rFonts w:ascii="Calibri" w:eastAsia="Calibri" w:hAnsi="Calibri" w:cs="Calibri"/>
          <w:b/>
        </w:rPr>
        <w:t>Background Information</w:t>
      </w:r>
      <w:r w:rsidR="002A2265">
        <w:rPr>
          <w:rFonts w:ascii="Calibri" w:eastAsia="Calibri" w:hAnsi="Calibri" w:cs="Calibri"/>
          <w:b/>
        </w:rPr>
        <w:t>:</w:t>
      </w:r>
    </w:p>
    <w:p w14:paraId="31E32455" w14:textId="27A490AF" w:rsidR="00A64D36" w:rsidRPr="00A64D36" w:rsidRDefault="006F27BA" w:rsidP="00A64D36">
      <w:pPr>
        <w:spacing w:after="160" w:line="259" w:lineRule="auto"/>
        <w:rPr>
          <w:rFonts w:ascii="Calibri" w:eastAsia="Calibri" w:hAnsi="Calibri"/>
          <w:szCs w:val="24"/>
        </w:rPr>
      </w:pPr>
      <w:r w:rsidRPr="00AB6590">
        <w:rPr>
          <w:noProof/>
          <w:szCs w:val="24"/>
        </w:rPr>
        <w:drawing>
          <wp:anchor distT="0" distB="0" distL="114300" distR="114300" simplePos="0" relativeHeight="251658752" behindDoc="0" locked="0" layoutInCell="1" allowOverlap="1" wp14:anchorId="21F118D0" wp14:editId="6F4F46DD">
            <wp:simplePos x="0" y="0"/>
            <wp:positionH relativeFrom="margin">
              <wp:align>left</wp:align>
            </wp:positionH>
            <wp:positionV relativeFrom="paragraph">
              <wp:posOffset>120882</wp:posOffset>
            </wp:positionV>
            <wp:extent cx="2626360" cy="2890520"/>
            <wp:effectExtent l="0" t="0" r="254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360" cy="2890520"/>
                    </a:xfrm>
                    <a:prstGeom prst="rect">
                      <a:avLst/>
                    </a:prstGeom>
                  </pic:spPr>
                </pic:pic>
              </a:graphicData>
            </a:graphic>
            <wp14:sizeRelH relativeFrom="margin">
              <wp14:pctWidth>0</wp14:pctWidth>
            </wp14:sizeRelH>
            <wp14:sizeRelV relativeFrom="margin">
              <wp14:pctHeight>0</wp14:pctHeight>
            </wp14:sizeRelV>
          </wp:anchor>
        </w:drawing>
      </w:r>
      <w:r w:rsidR="00A64D36" w:rsidRPr="00A64D36">
        <w:rPr>
          <w:rFonts w:ascii="Calibri" w:eastAsia="Calibri" w:hAnsi="Calibri"/>
          <w:i/>
          <w:iCs/>
          <w:szCs w:val="24"/>
        </w:rPr>
        <w:t>Energy Island</w:t>
      </w:r>
      <w:r w:rsidR="00A64D36" w:rsidRPr="00A64D36">
        <w:rPr>
          <w:rFonts w:ascii="Calibri" w:eastAsia="Calibri" w:hAnsi="Calibri"/>
          <w:szCs w:val="24"/>
        </w:rPr>
        <w:t xml:space="preserve"> by Allen Drummond is a nonfiction story about how the island of </w:t>
      </w:r>
      <w:r w:rsidR="008A08C5" w:rsidRPr="008A08C5">
        <w:rPr>
          <w:rFonts w:ascii="Calibri" w:eastAsia="Calibri" w:hAnsi="Calibri"/>
          <w:szCs w:val="24"/>
        </w:rPr>
        <w:t>Samsø</w:t>
      </w:r>
      <w:r w:rsidR="00A64D36" w:rsidRPr="00A64D36">
        <w:rPr>
          <w:rFonts w:ascii="Calibri" w:eastAsia="Calibri" w:hAnsi="Calibri"/>
          <w:szCs w:val="24"/>
        </w:rPr>
        <w:t xml:space="preserve"> in Denmark decided to become energy independent. After attending the United Nations Climate Summit in 1997, the Minister for the Environment, Svend Auken, set up a competition between municipalities in Denmark to become carbon neutral in 10 years. On the island, the effort was led by science teacher, Soren Hermansen.  </w:t>
      </w:r>
      <w:r w:rsidR="008A08C5" w:rsidRPr="008A08C5">
        <w:rPr>
          <w:rFonts w:ascii="Calibri" w:eastAsia="Calibri" w:hAnsi="Calibri"/>
          <w:szCs w:val="24"/>
        </w:rPr>
        <w:t>Samsø</w:t>
      </w:r>
      <w:r w:rsidR="00A64D36" w:rsidRPr="00A64D36">
        <w:rPr>
          <w:rFonts w:ascii="Calibri" w:eastAsia="Calibri" w:hAnsi="Calibri"/>
          <w:szCs w:val="24"/>
        </w:rPr>
        <w:t xml:space="preserve">’s proposal won the competition. Hermanson brought together neighbors to community meetings to learn about utilizing the renewable resources on the island namely wind, solar and biomass. After addressing the fear of change, residents embraced the new technologies based on financial, environmental and personal improvements.   </w:t>
      </w:r>
    </w:p>
    <w:p w14:paraId="71F5A0E6" w14:textId="358D27D3" w:rsidR="00A64D36" w:rsidRPr="00A64D36" w:rsidRDefault="00A64D36" w:rsidP="00A64D36">
      <w:pPr>
        <w:spacing w:after="160" w:line="259" w:lineRule="auto"/>
        <w:rPr>
          <w:rFonts w:ascii="Calibri" w:eastAsia="Calibri" w:hAnsi="Calibri"/>
          <w:szCs w:val="24"/>
        </w:rPr>
      </w:pPr>
      <w:r w:rsidRPr="00A64D36">
        <w:rPr>
          <w:rFonts w:ascii="Calibri" w:eastAsia="Calibri" w:hAnsi="Calibri"/>
          <w:szCs w:val="24"/>
        </w:rPr>
        <w:t xml:space="preserve">The story introduces the readers to the island and its residents, many of whom are like people in your community. By educating the children in class and the neighbors at community meetings, the people recognized the benefits from using the renewable resources available on </w:t>
      </w:r>
      <w:r w:rsidR="008A08C5" w:rsidRPr="008A08C5">
        <w:rPr>
          <w:rFonts w:ascii="Calibri" w:eastAsia="Calibri" w:hAnsi="Calibri"/>
          <w:szCs w:val="24"/>
        </w:rPr>
        <w:t>Samsø</w:t>
      </w:r>
      <w:r w:rsidRPr="00A64D36">
        <w:rPr>
          <w:rFonts w:ascii="Calibri" w:eastAsia="Calibri" w:hAnsi="Calibri"/>
          <w:szCs w:val="24"/>
        </w:rPr>
        <w:t>. The wind turbines and solar arrays for electrical power and biomass plants to produce heat have allowed the island to produce enough energy for itself and export the extra to the mainland.</w:t>
      </w:r>
    </w:p>
    <w:p w14:paraId="772A9774" w14:textId="41387120" w:rsidR="00A64D36" w:rsidRPr="00A64D36" w:rsidRDefault="00A64D36" w:rsidP="00A64D36">
      <w:pPr>
        <w:spacing w:after="160"/>
        <w:rPr>
          <w:rFonts w:ascii="Calibri" w:eastAsia="Calibri" w:hAnsi="Calibri"/>
          <w:szCs w:val="24"/>
        </w:rPr>
      </w:pPr>
      <w:r w:rsidRPr="00A64D36">
        <w:rPr>
          <w:rFonts w:ascii="Calibri" w:eastAsia="Calibri" w:hAnsi="Calibri"/>
          <w:szCs w:val="24"/>
        </w:rPr>
        <w:t xml:space="preserve">Armed with this knowledge and expertise, </w:t>
      </w:r>
      <w:r w:rsidR="008A08C5" w:rsidRPr="008A08C5">
        <w:rPr>
          <w:rFonts w:ascii="Calibri" w:eastAsia="Calibri" w:hAnsi="Calibri"/>
          <w:szCs w:val="24"/>
        </w:rPr>
        <w:t>Samsø</w:t>
      </w:r>
      <w:r w:rsidRPr="00A64D36">
        <w:rPr>
          <w:rFonts w:ascii="Calibri" w:eastAsia="Calibri" w:hAnsi="Calibri"/>
          <w:szCs w:val="24"/>
        </w:rPr>
        <w:t>’s Energy Academy has opened its doors to people around the world. The goal of the academy is to share ideas for creating, sharing and saving energy. What energy sources are plentiful on your “island”?</w:t>
      </w:r>
    </w:p>
    <w:p w14:paraId="5E70E873" w14:textId="77777777" w:rsidR="00C657BA" w:rsidRDefault="00C657BA" w:rsidP="00345F82">
      <w:pPr>
        <w:pStyle w:val="ListParagraph"/>
        <w:keepNext/>
        <w:ind w:left="0"/>
        <w:outlineLvl w:val="3"/>
        <w:rPr>
          <w:rFonts w:ascii="Calibri" w:hAnsi="Calibri" w:cs="Calibri"/>
          <w:b/>
          <w:bCs/>
        </w:rPr>
      </w:pPr>
      <w:bookmarkStart w:id="1" w:name="_Hlk39674675"/>
    </w:p>
    <w:p w14:paraId="0A333576" w14:textId="26F34A2A" w:rsidR="0083732E" w:rsidRPr="00B34A01" w:rsidRDefault="00A64D36" w:rsidP="00345F82">
      <w:pPr>
        <w:pStyle w:val="ListParagraph"/>
        <w:keepNext/>
        <w:ind w:left="0"/>
        <w:outlineLvl w:val="3"/>
        <w:rPr>
          <w:rFonts w:ascii="Calibri" w:hAnsi="Calibri" w:cs="Calibri"/>
          <w:b/>
          <w:iCs/>
        </w:rPr>
      </w:pPr>
      <w:r>
        <w:rPr>
          <w:rFonts w:ascii="Calibri" w:hAnsi="Calibri" w:cs="Calibri"/>
          <w:b/>
          <w:bCs/>
        </w:rPr>
        <w:t>Key Vocabulary</w:t>
      </w:r>
      <w:r w:rsidR="00D648E4">
        <w:rPr>
          <w:rFonts w:ascii="Calibri" w:hAnsi="Calibri" w:cs="Calibri"/>
          <w:b/>
          <w:bCs/>
        </w:rPr>
        <w:t>:</w:t>
      </w:r>
    </w:p>
    <w:bookmarkEnd w:id="1"/>
    <w:p w14:paraId="1AB075C6" w14:textId="6D0BBE52" w:rsidR="00A64D36" w:rsidRPr="00A64D36" w:rsidRDefault="00A64D36" w:rsidP="00A64D36">
      <w:pPr>
        <w:numPr>
          <w:ilvl w:val="0"/>
          <w:numId w:val="22"/>
        </w:numPr>
        <w:spacing w:after="160" w:line="259" w:lineRule="auto"/>
        <w:contextualSpacing/>
        <w:rPr>
          <w:rFonts w:ascii="Calibri" w:eastAsia="Calibri" w:hAnsi="Calibri"/>
          <w:szCs w:val="24"/>
        </w:rPr>
      </w:pPr>
      <w:r w:rsidRPr="00C11AE5">
        <w:rPr>
          <w:rFonts w:ascii="Calibri" w:eastAsia="Calibri" w:hAnsi="Calibri"/>
          <w:i/>
          <w:iCs/>
          <w:szCs w:val="24"/>
        </w:rPr>
        <w:t>Energy Independence</w:t>
      </w:r>
      <w:r w:rsidR="00C11AE5">
        <w:rPr>
          <w:rFonts w:ascii="Calibri" w:eastAsia="Calibri" w:hAnsi="Calibri"/>
          <w:szCs w:val="24"/>
        </w:rPr>
        <w:t xml:space="preserve">- </w:t>
      </w:r>
      <w:r w:rsidR="00AF6A3B">
        <w:rPr>
          <w:rFonts w:ascii="Calibri" w:eastAsia="Calibri" w:hAnsi="Calibri"/>
          <w:szCs w:val="24"/>
        </w:rPr>
        <w:t xml:space="preserve">When a country </w:t>
      </w:r>
      <w:r w:rsidR="00C11AE5">
        <w:rPr>
          <w:rFonts w:ascii="Calibri" w:eastAsia="Calibri" w:hAnsi="Calibri"/>
          <w:szCs w:val="24"/>
        </w:rPr>
        <w:t>produces</w:t>
      </w:r>
      <w:r w:rsidR="00AF6A3B">
        <w:rPr>
          <w:rFonts w:ascii="Calibri" w:eastAsia="Calibri" w:hAnsi="Calibri"/>
          <w:szCs w:val="24"/>
        </w:rPr>
        <w:t xml:space="preserve"> enough of its own energy to meet its own demands</w:t>
      </w:r>
    </w:p>
    <w:p w14:paraId="7EA2F11C" w14:textId="6D810DCB" w:rsidR="00A64D36" w:rsidRPr="00A64D36" w:rsidRDefault="00A64D36" w:rsidP="00A64D36">
      <w:pPr>
        <w:numPr>
          <w:ilvl w:val="0"/>
          <w:numId w:val="22"/>
        </w:numPr>
        <w:spacing w:after="160" w:line="259" w:lineRule="auto"/>
        <w:contextualSpacing/>
        <w:rPr>
          <w:rFonts w:ascii="Calibri" w:eastAsia="Calibri" w:hAnsi="Calibri"/>
          <w:szCs w:val="24"/>
        </w:rPr>
      </w:pPr>
      <w:r w:rsidRPr="00C11AE5">
        <w:rPr>
          <w:rFonts w:ascii="Calibri" w:eastAsia="Calibri" w:hAnsi="Calibri"/>
          <w:i/>
          <w:iCs/>
          <w:szCs w:val="24"/>
        </w:rPr>
        <w:t>Renewable Energy</w:t>
      </w:r>
      <w:r w:rsidR="00AF6A3B">
        <w:rPr>
          <w:rFonts w:ascii="Calibri" w:eastAsia="Calibri" w:hAnsi="Calibri"/>
          <w:szCs w:val="24"/>
        </w:rPr>
        <w:t xml:space="preserve">- Energy from sources that will not run out </w:t>
      </w:r>
      <w:r w:rsidR="00C11AE5">
        <w:rPr>
          <w:rFonts w:ascii="Calibri" w:eastAsia="Calibri" w:hAnsi="Calibri"/>
          <w:szCs w:val="24"/>
        </w:rPr>
        <w:t>or can be replenished in our lifetime. Examples: Biomass, Geothermal, Hydropower, Solar, Wind</w:t>
      </w:r>
    </w:p>
    <w:p w14:paraId="4C08CA9D" w14:textId="716C0900" w:rsidR="00A64D36" w:rsidRPr="00A64D36" w:rsidRDefault="00A64D36" w:rsidP="00A64D36">
      <w:pPr>
        <w:numPr>
          <w:ilvl w:val="0"/>
          <w:numId w:val="22"/>
        </w:numPr>
        <w:spacing w:after="160" w:line="259" w:lineRule="auto"/>
        <w:contextualSpacing/>
        <w:rPr>
          <w:rFonts w:ascii="Calibri" w:eastAsia="Calibri" w:hAnsi="Calibri"/>
          <w:szCs w:val="24"/>
        </w:rPr>
      </w:pPr>
      <w:r w:rsidRPr="00C11AE5">
        <w:rPr>
          <w:rFonts w:ascii="Calibri" w:eastAsia="Calibri" w:hAnsi="Calibri"/>
          <w:i/>
          <w:iCs/>
          <w:szCs w:val="24"/>
        </w:rPr>
        <w:t>Nonrenewable Energy</w:t>
      </w:r>
      <w:r w:rsidR="00AF6A3B">
        <w:rPr>
          <w:rFonts w:ascii="Calibri" w:eastAsia="Calibri" w:hAnsi="Calibri"/>
          <w:szCs w:val="24"/>
        </w:rPr>
        <w:t xml:space="preserve">- Energy from sources that will run out </w:t>
      </w:r>
      <w:r w:rsidR="00C11AE5">
        <w:rPr>
          <w:rFonts w:ascii="Calibri" w:eastAsia="Calibri" w:hAnsi="Calibri"/>
          <w:szCs w:val="24"/>
        </w:rPr>
        <w:t>or cannot be replenished within our lifetime. Examples: Coal, Natural Gas, Nuclear, Petroleum, Propane</w:t>
      </w:r>
    </w:p>
    <w:p w14:paraId="0851C43A" w14:textId="1A32F2FF" w:rsidR="00A64D36" w:rsidRPr="00A64D36" w:rsidRDefault="00A64D36" w:rsidP="00A64D36">
      <w:pPr>
        <w:numPr>
          <w:ilvl w:val="0"/>
          <w:numId w:val="22"/>
        </w:numPr>
        <w:spacing w:after="160" w:line="259" w:lineRule="auto"/>
        <w:contextualSpacing/>
        <w:rPr>
          <w:rFonts w:ascii="Calibri" w:eastAsia="Calibri" w:hAnsi="Calibri"/>
          <w:szCs w:val="24"/>
        </w:rPr>
      </w:pPr>
      <w:r w:rsidRPr="00C11AE5">
        <w:rPr>
          <w:rFonts w:ascii="Calibri" w:eastAsia="Calibri" w:hAnsi="Calibri"/>
          <w:i/>
          <w:iCs/>
          <w:szCs w:val="24"/>
        </w:rPr>
        <w:t>Wind Turbine</w:t>
      </w:r>
      <w:r w:rsidR="00AF6A3B">
        <w:rPr>
          <w:rFonts w:ascii="Calibri" w:eastAsia="Calibri" w:hAnsi="Calibri"/>
          <w:szCs w:val="24"/>
        </w:rPr>
        <w:t xml:space="preserve">- </w:t>
      </w:r>
      <w:r w:rsidR="001C3EAB">
        <w:rPr>
          <w:rFonts w:ascii="Calibri" w:eastAsia="Calibri" w:hAnsi="Calibri"/>
          <w:szCs w:val="24"/>
        </w:rPr>
        <w:t xml:space="preserve">Wind turbines use the power of wind to make electricity. </w:t>
      </w:r>
      <w:r w:rsidR="001C3EAB" w:rsidRPr="001C3EAB">
        <w:rPr>
          <w:rFonts w:ascii="Calibri" w:eastAsia="Calibri" w:hAnsi="Calibri"/>
          <w:szCs w:val="24"/>
        </w:rPr>
        <w:t>The wind turns the</w:t>
      </w:r>
      <w:r w:rsidR="001C3EAB">
        <w:rPr>
          <w:rFonts w:ascii="Calibri" w:eastAsia="Calibri" w:hAnsi="Calibri"/>
          <w:szCs w:val="24"/>
        </w:rPr>
        <w:t xml:space="preserve"> turbine</w:t>
      </w:r>
      <w:r w:rsidR="001C3EAB" w:rsidRPr="001C3EAB">
        <w:rPr>
          <w:rFonts w:ascii="Calibri" w:eastAsia="Calibri" w:hAnsi="Calibri"/>
          <w:szCs w:val="24"/>
        </w:rPr>
        <w:t xml:space="preserve"> blades, which spin a shaft, which connects to a generator and makes electricity.</w:t>
      </w:r>
    </w:p>
    <w:p w14:paraId="0A333598" w14:textId="2C9270A6" w:rsidR="005F4BAD" w:rsidRDefault="005F4BAD" w:rsidP="00345F82">
      <w:pPr>
        <w:rPr>
          <w:rFonts w:ascii="Calibri" w:eastAsia="Calibri" w:hAnsi="Calibri" w:cs="Calibri"/>
          <w:b/>
          <w:sz w:val="32"/>
          <w:szCs w:val="32"/>
        </w:rPr>
      </w:pPr>
    </w:p>
    <w:p w14:paraId="69F148C4" w14:textId="20BDAB91" w:rsidR="00D648E4" w:rsidRPr="00D648E4" w:rsidRDefault="00D648E4" w:rsidP="00D648E4">
      <w:pPr>
        <w:spacing w:after="160" w:line="259" w:lineRule="auto"/>
        <w:contextualSpacing/>
        <w:rPr>
          <w:rFonts w:ascii="Calibri" w:eastAsia="Calibri" w:hAnsi="Calibri"/>
          <w:b/>
          <w:bCs/>
          <w:szCs w:val="24"/>
        </w:rPr>
      </w:pPr>
      <w:r w:rsidRPr="00D648E4">
        <w:rPr>
          <w:rFonts w:ascii="Calibri" w:eastAsia="Calibri" w:hAnsi="Calibri"/>
          <w:b/>
          <w:bCs/>
          <w:szCs w:val="24"/>
        </w:rPr>
        <w:lastRenderedPageBreak/>
        <w:t xml:space="preserve">Using Google Earth, locate </w:t>
      </w:r>
      <w:r w:rsidR="008A08C5" w:rsidRPr="008A08C5">
        <w:rPr>
          <w:rFonts w:ascii="Calibri" w:eastAsia="Calibri" w:hAnsi="Calibri"/>
          <w:b/>
          <w:bCs/>
          <w:szCs w:val="24"/>
        </w:rPr>
        <w:t>Samsø</w:t>
      </w:r>
      <w:r w:rsidRPr="00D648E4">
        <w:rPr>
          <w:rFonts w:ascii="Calibri" w:eastAsia="Calibri" w:hAnsi="Calibri"/>
          <w:b/>
          <w:bCs/>
          <w:szCs w:val="24"/>
        </w:rPr>
        <w:t xml:space="preserve"> Island, Denmark</w:t>
      </w:r>
      <w:r>
        <w:rPr>
          <w:rFonts w:ascii="Calibri" w:eastAsia="Calibri" w:hAnsi="Calibri"/>
          <w:b/>
          <w:bCs/>
          <w:szCs w:val="24"/>
        </w:rPr>
        <w:t>:</w:t>
      </w:r>
    </w:p>
    <w:p w14:paraId="0D0F53E4" w14:textId="6098D0BA" w:rsidR="00D648E4" w:rsidRDefault="009109D8" w:rsidP="00D648E4">
      <w:pPr>
        <w:numPr>
          <w:ilvl w:val="0"/>
          <w:numId w:val="23"/>
        </w:numPr>
        <w:spacing w:after="160" w:line="259" w:lineRule="auto"/>
        <w:contextualSpacing/>
        <w:rPr>
          <w:rFonts w:ascii="Calibri" w:eastAsia="Calibri" w:hAnsi="Calibri"/>
          <w:szCs w:val="24"/>
        </w:rPr>
      </w:pPr>
      <w:hyperlink r:id="rId12" w:history="1">
        <w:r w:rsidR="00D648E4" w:rsidRPr="008D59A5">
          <w:rPr>
            <w:rStyle w:val="Hyperlink"/>
            <w:rFonts w:ascii="Calibri" w:eastAsia="Calibri" w:hAnsi="Calibri"/>
            <w:szCs w:val="24"/>
          </w:rPr>
          <w:t>https://www.google.com/earth/</w:t>
        </w:r>
      </w:hyperlink>
    </w:p>
    <w:p w14:paraId="68817ABE" w14:textId="04C968B2" w:rsidR="00D648E4" w:rsidRPr="00D648E4" w:rsidRDefault="00D648E4" w:rsidP="00D648E4">
      <w:pPr>
        <w:numPr>
          <w:ilvl w:val="0"/>
          <w:numId w:val="23"/>
        </w:numPr>
        <w:spacing w:after="160" w:line="259" w:lineRule="auto"/>
        <w:contextualSpacing/>
        <w:rPr>
          <w:rFonts w:ascii="Calibri" w:eastAsia="Calibri" w:hAnsi="Calibri"/>
          <w:szCs w:val="24"/>
        </w:rPr>
      </w:pPr>
      <w:r w:rsidRPr="00D648E4">
        <w:rPr>
          <w:rFonts w:ascii="Calibri" w:eastAsia="Calibri" w:hAnsi="Calibri"/>
          <w:szCs w:val="24"/>
        </w:rPr>
        <w:t>Locate the mainland of Denmark and neighboring countries</w:t>
      </w:r>
      <w:r w:rsidR="005D7200">
        <w:rPr>
          <w:rFonts w:ascii="Calibri" w:eastAsia="Calibri" w:hAnsi="Calibri"/>
          <w:szCs w:val="24"/>
        </w:rPr>
        <w:t>.</w:t>
      </w:r>
    </w:p>
    <w:p w14:paraId="4A4EA84F" w14:textId="3DC22332" w:rsidR="00D648E4" w:rsidRPr="00D648E4" w:rsidRDefault="00D648E4" w:rsidP="00D648E4">
      <w:pPr>
        <w:numPr>
          <w:ilvl w:val="0"/>
          <w:numId w:val="23"/>
        </w:numPr>
        <w:spacing w:after="160" w:line="259" w:lineRule="auto"/>
        <w:contextualSpacing/>
        <w:rPr>
          <w:rFonts w:ascii="Calibri" w:eastAsia="Calibri" w:hAnsi="Calibri"/>
          <w:szCs w:val="24"/>
        </w:rPr>
      </w:pPr>
      <w:r w:rsidRPr="00D648E4">
        <w:rPr>
          <w:rFonts w:ascii="Calibri" w:eastAsia="Calibri" w:hAnsi="Calibri"/>
          <w:szCs w:val="24"/>
        </w:rPr>
        <w:t>Using the pictures feature, explore some of the locations on the island</w:t>
      </w:r>
      <w:r w:rsidR="005D7200">
        <w:rPr>
          <w:rFonts w:ascii="Calibri" w:eastAsia="Calibri" w:hAnsi="Calibri"/>
          <w:szCs w:val="24"/>
        </w:rPr>
        <w:t>.</w:t>
      </w:r>
    </w:p>
    <w:p w14:paraId="0A33359A" w14:textId="3C9CC428" w:rsidR="002F7303" w:rsidRDefault="002F7303" w:rsidP="008C4B57">
      <w:pPr>
        <w:rPr>
          <w:rFonts w:ascii="Calibri" w:hAnsi="Calibri" w:cs="Calibri"/>
          <w:b/>
        </w:rPr>
      </w:pPr>
    </w:p>
    <w:p w14:paraId="651E1330" w14:textId="77777777" w:rsidR="00C657BA" w:rsidRDefault="00C657BA" w:rsidP="008C4B57">
      <w:pPr>
        <w:rPr>
          <w:rFonts w:ascii="Calibri" w:hAnsi="Calibri" w:cs="Calibri"/>
          <w:b/>
        </w:rPr>
      </w:pPr>
    </w:p>
    <w:p w14:paraId="0A33359D" w14:textId="58A22D86" w:rsidR="005C770F" w:rsidRDefault="00D648E4" w:rsidP="005C770F">
      <w:pPr>
        <w:pStyle w:val="ListParagraph"/>
        <w:ind w:left="0"/>
        <w:rPr>
          <w:rFonts w:ascii="Calibri" w:hAnsi="Calibri" w:cs="Calibri"/>
          <w:b/>
        </w:rPr>
      </w:pPr>
      <w:bookmarkStart w:id="2" w:name="_Hlk39675937"/>
      <w:bookmarkStart w:id="3" w:name="_Hlk39675280"/>
      <w:r>
        <w:rPr>
          <w:rFonts w:ascii="Calibri" w:hAnsi="Calibri" w:cs="Calibri"/>
          <w:b/>
        </w:rPr>
        <w:t>Book Talk:</w:t>
      </w:r>
    </w:p>
    <w:p w14:paraId="0A66C1B9" w14:textId="05680E2A" w:rsidR="00D648E4" w:rsidRPr="00D648E4" w:rsidRDefault="00D648E4" w:rsidP="00D648E4">
      <w:pPr>
        <w:spacing w:after="160" w:line="259" w:lineRule="auto"/>
        <w:rPr>
          <w:rFonts w:ascii="Calibri" w:eastAsia="Calibri" w:hAnsi="Calibri"/>
          <w:szCs w:val="24"/>
        </w:rPr>
      </w:pPr>
      <w:r w:rsidRPr="00D648E4">
        <w:rPr>
          <w:rFonts w:ascii="Calibri" w:eastAsia="Calibri" w:hAnsi="Calibri"/>
          <w:szCs w:val="24"/>
        </w:rPr>
        <w:t xml:space="preserve">Now that </w:t>
      </w:r>
      <w:r w:rsidR="005D7200" w:rsidRPr="00D648E4">
        <w:rPr>
          <w:rFonts w:ascii="Calibri" w:eastAsia="Calibri" w:hAnsi="Calibri"/>
          <w:szCs w:val="24"/>
        </w:rPr>
        <w:t>you have</w:t>
      </w:r>
      <w:r w:rsidRPr="00D648E4">
        <w:rPr>
          <w:rFonts w:ascii="Calibri" w:eastAsia="Calibri" w:hAnsi="Calibri"/>
          <w:szCs w:val="24"/>
        </w:rPr>
        <w:t xml:space="preserve"> seen the island of </w:t>
      </w:r>
      <w:r w:rsidR="008A08C5" w:rsidRPr="008A08C5">
        <w:rPr>
          <w:rFonts w:ascii="Calibri" w:eastAsia="Calibri" w:hAnsi="Calibri"/>
          <w:szCs w:val="24"/>
        </w:rPr>
        <w:t>Samsø</w:t>
      </w:r>
      <w:r w:rsidRPr="00D648E4">
        <w:rPr>
          <w:rFonts w:ascii="Calibri" w:eastAsia="Calibri" w:hAnsi="Calibri"/>
          <w:szCs w:val="24"/>
        </w:rPr>
        <w:t xml:space="preserve"> and you know all about the 10 sources of energy, I want you </w:t>
      </w:r>
      <w:bookmarkEnd w:id="2"/>
      <w:r w:rsidRPr="00D648E4">
        <w:rPr>
          <w:rFonts w:ascii="Calibri" w:eastAsia="Calibri" w:hAnsi="Calibri"/>
          <w:szCs w:val="24"/>
        </w:rPr>
        <w:t xml:space="preserve">think about how great it would be to rely on your own energy sources? You could help save the earth from harmful pollution! This is exactly what the community in </w:t>
      </w:r>
      <w:r w:rsidR="008A08C5" w:rsidRPr="008A08C5">
        <w:rPr>
          <w:rFonts w:ascii="Calibri" w:eastAsia="Calibri" w:hAnsi="Calibri"/>
          <w:szCs w:val="24"/>
        </w:rPr>
        <w:t>Samsø</w:t>
      </w:r>
      <w:r w:rsidRPr="00D648E4">
        <w:rPr>
          <w:rFonts w:ascii="Calibri" w:eastAsia="Calibri" w:hAnsi="Calibri"/>
          <w:szCs w:val="24"/>
        </w:rPr>
        <w:t xml:space="preserve">, Denmark did. They learned to use energy from the wind, sun and even plants to create electricity and heat for their homes, schools and businesses. Do you want </w:t>
      </w:r>
      <w:r w:rsidR="005D7200">
        <w:rPr>
          <w:rFonts w:ascii="Calibri" w:eastAsia="Calibri" w:hAnsi="Calibri"/>
          <w:szCs w:val="24"/>
        </w:rPr>
        <w:t xml:space="preserve">to </w:t>
      </w:r>
      <w:r w:rsidRPr="00D648E4">
        <w:rPr>
          <w:rFonts w:ascii="Calibri" w:eastAsia="Calibri" w:hAnsi="Calibri"/>
          <w:szCs w:val="24"/>
        </w:rPr>
        <w:t xml:space="preserve">know how they did this? </w:t>
      </w:r>
      <w:r w:rsidR="005D7200">
        <w:rPr>
          <w:rFonts w:ascii="Calibri" w:eastAsia="Calibri" w:hAnsi="Calibri"/>
          <w:szCs w:val="24"/>
        </w:rPr>
        <w:t>L</w:t>
      </w:r>
      <w:r w:rsidRPr="00D648E4">
        <w:rPr>
          <w:rFonts w:ascii="Calibri" w:eastAsia="Calibri" w:hAnsi="Calibri"/>
          <w:szCs w:val="24"/>
        </w:rPr>
        <w:t xml:space="preserve">et’s read </w:t>
      </w:r>
      <w:r w:rsidRPr="00D648E4">
        <w:rPr>
          <w:rFonts w:ascii="Calibri" w:eastAsia="Calibri" w:hAnsi="Calibri"/>
          <w:i/>
          <w:iCs/>
          <w:szCs w:val="24"/>
        </w:rPr>
        <w:t>Energy Island</w:t>
      </w:r>
      <w:r w:rsidRPr="00D648E4">
        <w:rPr>
          <w:rFonts w:ascii="Calibri" w:eastAsia="Calibri" w:hAnsi="Calibri"/>
          <w:szCs w:val="24"/>
        </w:rPr>
        <w:t xml:space="preserve"> and find out!</w:t>
      </w:r>
    </w:p>
    <w:bookmarkEnd w:id="3"/>
    <w:p w14:paraId="32770A84" w14:textId="77777777" w:rsidR="00C657BA" w:rsidRDefault="00C657BA" w:rsidP="00916750">
      <w:pPr>
        <w:pStyle w:val="ListParagraph"/>
        <w:ind w:left="0"/>
        <w:rPr>
          <w:rFonts w:ascii="Calibri" w:hAnsi="Calibri" w:cs="Calibri"/>
          <w:b/>
        </w:rPr>
      </w:pPr>
    </w:p>
    <w:p w14:paraId="38D1C1D4" w14:textId="4DD2FE6A" w:rsidR="00916750" w:rsidRDefault="00916750" w:rsidP="00916750">
      <w:pPr>
        <w:pStyle w:val="ListParagraph"/>
        <w:ind w:left="0"/>
        <w:rPr>
          <w:rFonts w:ascii="Calibri" w:hAnsi="Calibri" w:cs="Calibri"/>
          <w:b/>
        </w:rPr>
      </w:pPr>
      <w:r>
        <w:rPr>
          <w:rFonts w:ascii="Calibri" w:hAnsi="Calibri" w:cs="Calibri"/>
          <w:b/>
        </w:rPr>
        <w:t xml:space="preserve">Read </w:t>
      </w:r>
      <w:r w:rsidRPr="00916750">
        <w:rPr>
          <w:rFonts w:ascii="Calibri" w:hAnsi="Calibri" w:cs="Calibri"/>
          <w:b/>
          <w:i/>
          <w:iCs/>
        </w:rPr>
        <w:t>Energy Island</w:t>
      </w:r>
      <w:r>
        <w:rPr>
          <w:rFonts w:ascii="Calibri" w:hAnsi="Calibri" w:cs="Calibri"/>
          <w:b/>
        </w:rPr>
        <w:t>:</w:t>
      </w:r>
    </w:p>
    <w:p w14:paraId="12CBD0B6" w14:textId="191D86AF" w:rsidR="00DF4159" w:rsidRPr="00DF4159" w:rsidRDefault="00916750" w:rsidP="00DF4159">
      <w:pPr>
        <w:pStyle w:val="ListParagraph"/>
        <w:numPr>
          <w:ilvl w:val="0"/>
          <w:numId w:val="26"/>
        </w:numPr>
        <w:rPr>
          <w:rFonts w:ascii="Calibri" w:hAnsi="Calibri" w:cs="Calibri"/>
          <w:bCs/>
        </w:rPr>
      </w:pPr>
      <w:r>
        <w:rPr>
          <w:rFonts w:ascii="Calibri" w:hAnsi="Calibri" w:cs="Calibri"/>
          <w:bCs/>
        </w:rPr>
        <w:t xml:space="preserve">Before reading </w:t>
      </w:r>
      <w:r w:rsidRPr="00916750">
        <w:rPr>
          <w:rFonts w:ascii="Calibri" w:hAnsi="Calibri" w:cs="Calibri"/>
          <w:bCs/>
          <w:i/>
          <w:iCs/>
        </w:rPr>
        <w:t>Energy Island</w:t>
      </w:r>
      <w:r>
        <w:rPr>
          <w:rFonts w:ascii="Calibri" w:hAnsi="Calibri" w:cs="Calibri"/>
          <w:bCs/>
        </w:rPr>
        <w:t xml:space="preserve">, pass out discussion questions </w:t>
      </w:r>
      <w:r w:rsidR="005D7200">
        <w:rPr>
          <w:rFonts w:ascii="Calibri" w:hAnsi="Calibri" w:cs="Calibri"/>
          <w:bCs/>
        </w:rPr>
        <w:t>to</w:t>
      </w:r>
      <w:r>
        <w:rPr>
          <w:rFonts w:ascii="Calibri" w:hAnsi="Calibri" w:cs="Calibri"/>
          <w:bCs/>
        </w:rPr>
        <w:t xml:space="preserve"> students. Have students pre-read the questions</w:t>
      </w:r>
      <w:r w:rsidR="001C3EAB" w:rsidRPr="00B819EF">
        <w:rPr>
          <w:rFonts w:ascii="Calibri" w:hAnsi="Calibri" w:cs="Calibri"/>
          <w:bCs/>
        </w:rPr>
        <w:t xml:space="preserve"> </w:t>
      </w:r>
      <w:r w:rsidR="003B52EB" w:rsidRPr="00B819EF">
        <w:rPr>
          <w:rFonts w:ascii="Calibri" w:hAnsi="Calibri" w:cs="Calibri"/>
          <w:bCs/>
        </w:rPr>
        <w:t>to get</w:t>
      </w:r>
      <w:r w:rsidR="001C3EAB" w:rsidRPr="00B819EF">
        <w:rPr>
          <w:rFonts w:ascii="Calibri" w:hAnsi="Calibri" w:cs="Calibri"/>
          <w:bCs/>
        </w:rPr>
        <w:t xml:space="preserve"> an idea of what they should be listening for while you read.</w:t>
      </w:r>
    </w:p>
    <w:p w14:paraId="25ABD13D" w14:textId="5AFB0994" w:rsidR="00916750" w:rsidRPr="00916750" w:rsidRDefault="00916750" w:rsidP="00916750">
      <w:pPr>
        <w:pStyle w:val="ListParagraph"/>
        <w:numPr>
          <w:ilvl w:val="0"/>
          <w:numId w:val="26"/>
        </w:numPr>
        <w:spacing w:after="160" w:line="259" w:lineRule="auto"/>
        <w:rPr>
          <w:rFonts w:ascii="Calibri" w:eastAsia="Calibri" w:hAnsi="Calibri"/>
          <w:szCs w:val="24"/>
        </w:rPr>
      </w:pPr>
      <w:r w:rsidRPr="00916750">
        <w:rPr>
          <w:rFonts w:ascii="Calibri" w:eastAsia="Calibri" w:hAnsi="Calibri"/>
          <w:szCs w:val="24"/>
        </w:rPr>
        <w:t xml:space="preserve">While reading book, </w:t>
      </w:r>
      <w:r w:rsidR="005D7200">
        <w:rPr>
          <w:rFonts w:ascii="Calibri" w:eastAsia="Calibri" w:hAnsi="Calibri"/>
          <w:szCs w:val="24"/>
        </w:rPr>
        <w:t xml:space="preserve">students </w:t>
      </w:r>
      <w:r>
        <w:rPr>
          <w:rFonts w:ascii="Calibri" w:eastAsia="Calibri" w:hAnsi="Calibri"/>
          <w:szCs w:val="24"/>
        </w:rPr>
        <w:t>answer reading discussion questions</w:t>
      </w:r>
      <w:r w:rsidR="001C3EAB">
        <w:rPr>
          <w:rFonts w:ascii="Calibri" w:eastAsia="Calibri" w:hAnsi="Calibri"/>
          <w:szCs w:val="24"/>
        </w:rPr>
        <w:t xml:space="preserve"> </w:t>
      </w:r>
      <w:r w:rsidRPr="001C3EAB">
        <w:rPr>
          <w:rFonts w:ascii="Calibri" w:eastAsia="Calibri" w:hAnsi="Calibri"/>
          <w:color w:val="FF0000"/>
          <w:szCs w:val="24"/>
        </w:rPr>
        <w:t xml:space="preserve"> </w:t>
      </w:r>
    </w:p>
    <w:p w14:paraId="4B86CD07" w14:textId="703DA6F9" w:rsidR="00916750" w:rsidRPr="00916750" w:rsidRDefault="00916750" w:rsidP="00916750">
      <w:pPr>
        <w:pStyle w:val="ListParagraph"/>
        <w:numPr>
          <w:ilvl w:val="0"/>
          <w:numId w:val="26"/>
        </w:numPr>
        <w:spacing w:after="160" w:line="259" w:lineRule="auto"/>
        <w:rPr>
          <w:rFonts w:ascii="Calibri" w:eastAsia="Calibri" w:hAnsi="Calibri"/>
          <w:szCs w:val="24"/>
        </w:rPr>
      </w:pPr>
      <w:r w:rsidRPr="00916750">
        <w:rPr>
          <w:rFonts w:ascii="Calibri" w:eastAsia="Calibri" w:hAnsi="Calibri"/>
          <w:szCs w:val="24"/>
        </w:rPr>
        <w:t>Give time to complete questions after reading.</w:t>
      </w:r>
    </w:p>
    <w:p w14:paraId="2EE8F0E3" w14:textId="70F33FE7" w:rsidR="001C3EAB" w:rsidRDefault="00916750" w:rsidP="00DF4159">
      <w:pPr>
        <w:pStyle w:val="ListParagraph"/>
        <w:numPr>
          <w:ilvl w:val="0"/>
          <w:numId w:val="26"/>
        </w:numPr>
        <w:spacing w:after="160" w:line="259" w:lineRule="auto"/>
        <w:rPr>
          <w:rFonts w:ascii="Calibri" w:eastAsia="Calibri" w:hAnsi="Calibri"/>
          <w:szCs w:val="24"/>
        </w:rPr>
      </w:pPr>
      <w:r w:rsidRPr="00916750">
        <w:rPr>
          <w:rFonts w:ascii="Calibri" w:eastAsia="Calibri" w:hAnsi="Calibri"/>
          <w:szCs w:val="24"/>
        </w:rPr>
        <w:t>Discuss answers to questions.</w:t>
      </w:r>
    </w:p>
    <w:p w14:paraId="0EE063F9" w14:textId="7377023D" w:rsidR="00DF4159" w:rsidRPr="00B819EF" w:rsidRDefault="00DF4159" w:rsidP="00DF4159">
      <w:pPr>
        <w:pStyle w:val="ListParagraph"/>
        <w:numPr>
          <w:ilvl w:val="0"/>
          <w:numId w:val="26"/>
        </w:numPr>
        <w:rPr>
          <w:rFonts w:ascii="Calibri" w:hAnsi="Calibri" w:cs="Calibri"/>
          <w:bCs/>
        </w:rPr>
      </w:pPr>
      <w:r w:rsidRPr="00B819EF">
        <w:rPr>
          <w:rFonts w:ascii="Calibri" w:hAnsi="Calibri" w:cs="Calibri"/>
          <w:bCs/>
        </w:rPr>
        <w:t>Additional Ideas for Discussion Questions:</w:t>
      </w:r>
    </w:p>
    <w:p w14:paraId="516800C7" w14:textId="22E7118B" w:rsidR="00DF4159" w:rsidRPr="00B819EF" w:rsidRDefault="00DF4159" w:rsidP="00DF4159">
      <w:pPr>
        <w:pStyle w:val="ListParagraph"/>
        <w:numPr>
          <w:ilvl w:val="1"/>
          <w:numId w:val="26"/>
        </w:numPr>
        <w:rPr>
          <w:rFonts w:ascii="Calibri" w:hAnsi="Calibri" w:cs="Calibri"/>
          <w:bCs/>
        </w:rPr>
      </w:pPr>
      <w:r w:rsidRPr="00B819EF">
        <w:rPr>
          <w:rFonts w:ascii="Calibri" w:hAnsi="Calibri" w:cs="Calibri"/>
          <w:bCs/>
        </w:rPr>
        <w:t xml:space="preserve">If the entire page of questions is too much for your students, consider breaking up the questions, assigning each student 1-2 questions to answer while you read. </w:t>
      </w:r>
    </w:p>
    <w:p w14:paraId="1DF2AA69" w14:textId="3C5CD370" w:rsidR="00DF4159" w:rsidRPr="00B819EF" w:rsidRDefault="00DF4159" w:rsidP="00DF4159">
      <w:pPr>
        <w:pStyle w:val="ListParagraph"/>
        <w:numPr>
          <w:ilvl w:val="1"/>
          <w:numId w:val="26"/>
        </w:numPr>
        <w:rPr>
          <w:rFonts w:ascii="Calibri" w:hAnsi="Calibri" w:cs="Calibri"/>
          <w:bCs/>
        </w:rPr>
      </w:pPr>
      <w:r w:rsidRPr="00B819EF">
        <w:rPr>
          <w:rFonts w:ascii="Calibri" w:hAnsi="Calibri" w:cs="Calibri"/>
          <w:bCs/>
        </w:rPr>
        <w:t>When you are done reading have students find someone with the SAME question and meet to discuss their answers, looking for similarities and differences in their th</w:t>
      </w:r>
      <w:r w:rsidR="003B52EB" w:rsidRPr="00B819EF">
        <w:rPr>
          <w:rFonts w:ascii="Calibri" w:hAnsi="Calibri" w:cs="Calibri"/>
          <w:bCs/>
        </w:rPr>
        <w:t>inking</w:t>
      </w:r>
    </w:p>
    <w:p w14:paraId="3D44AE52" w14:textId="0393980F" w:rsidR="00DF4159" w:rsidRPr="00B819EF" w:rsidRDefault="00DF4159" w:rsidP="00DF4159">
      <w:pPr>
        <w:pStyle w:val="ListParagraph"/>
        <w:numPr>
          <w:ilvl w:val="1"/>
          <w:numId w:val="26"/>
        </w:numPr>
        <w:rPr>
          <w:rFonts w:ascii="Calibri" w:hAnsi="Calibri" w:cs="Calibri"/>
          <w:bCs/>
        </w:rPr>
      </w:pPr>
      <w:r w:rsidRPr="00B819EF">
        <w:rPr>
          <w:rFonts w:ascii="Calibri" w:hAnsi="Calibri" w:cs="Calibri"/>
          <w:bCs/>
        </w:rPr>
        <w:t xml:space="preserve">Likewise, you may choose to have students find someone with a DIFFERENT question and meet to share their answers. </w:t>
      </w:r>
    </w:p>
    <w:p w14:paraId="53E90125" w14:textId="6EC590D4" w:rsidR="00D648E4" w:rsidRPr="005C770F" w:rsidRDefault="00D648E4" w:rsidP="005C770F">
      <w:pPr>
        <w:pStyle w:val="ListParagraph"/>
        <w:ind w:left="0"/>
        <w:rPr>
          <w:rFonts w:ascii="Calibri" w:hAnsi="Calibri" w:cs="Calibri"/>
          <w:b/>
        </w:rPr>
      </w:pPr>
    </w:p>
    <w:p w14:paraId="43632FD6" w14:textId="77777777" w:rsidR="00C657BA" w:rsidRDefault="00C657BA" w:rsidP="00115C4C">
      <w:pPr>
        <w:pStyle w:val="ListParagraph"/>
        <w:ind w:left="0"/>
        <w:rPr>
          <w:rFonts w:ascii="Calibri" w:hAnsi="Calibri" w:cs="Calibri"/>
          <w:b/>
        </w:rPr>
      </w:pPr>
    </w:p>
    <w:p w14:paraId="4B3FF7B0" w14:textId="1BDB33E9" w:rsidR="00115C4C" w:rsidRDefault="00115C4C" w:rsidP="00115C4C">
      <w:pPr>
        <w:pStyle w:val="ListParagraph"/>
        <w:ind w:left="0"/>
        <w:rPr>
          <w:rFonts w:ascii="Calibri" w:hAnsi="Calibri" w:cs="Calibri"/>
          <w:b/>
        </w:rPr>
      </w:pPr>
      <w:r>
        <w:rPr>
          <w:rFonts w:ascii="Calibri" w:hAnsi="Calibri" w:cs="Calibri"/>
          <w:b/>
        </w:rPr>
        <w:t>Assessment:</w:t>
      </w:r>
    </w:p>
    <w:p w14:paraId="3FBDA1D3" w14:textId="2AB030D8" w:rsidR="00916750" w:rsidRPr="00746378" w:rsidRDefault="00746378" w:rsidP="008C4B57">
      <w:pPr>
        <w:pStyle w:val="ListParagraph"/>
        <w:numPr>
          <w:ilvl w:val="0"/>
          <w:numId w:val="27"/>
        </w:numPr>
        <w:rPr>
          <w:rFonts w:ascii="Calibri" w:hAnsi="Calibri" w:cs="Calibri"/>
          <w:szCs w:val="24"/>
        </w:rPr>
      </w:pPr>
      <w:r w:rsidRPr="00746378">
        <w:rPr>
          <w:rFonts w:ascii="Calibri" w:eastAsia="Calibri" w:hAnsi="Calibri"/>
          <w:szCs w:val="24"/>
        </w:rPr>
        <w:t xml:space="preserve">Distribute </w:t>
      </w:r>
      <w:r w:rsidR="00115C4C" w:rsidRPr="00746378">
        <w:rPr>
          <w:rFonts w:ascii="Calibri" w:eastAsia="Calibri" w:hAnsi="Calibri"/>
          <w:i/>
          <w:iCs/>
          <w:szCs w:val="24"/>
        </w:rPr>
        <w:t>Energy Island</w:t>
      </w:r>
      <w:r w:rsidR="00115C4C" w:rsidRPr="00746378">
        <w:rPr>
          <w:rFonts w:ascii="Calibri" w:eastAsia="Calibri" w:hAnsi="Calibri"/>
          <w:szCs w:val="24"/>
        </w:rPr>
        <w:t xml:space="preserve"> Problem and Solutions </w:t>
      </w:r>
      <w:r>
        <w:rPr>
          <w:rFonts w:ascii="Calibri" w:eastAsia="Calibri" w:hAnsi="Calibri"/>
          <w:szCs w:val="24"/>
        </w:rPr>
        <w:t>Student Works</w:t>
      </w:r>
      <w:r w:rsidR="00115C4C" w:rsidRPr="00746378">
        <w:rPr>
          <w:rFonts w:ascii="Calibri" w:eastAsia="Calibri" w:hAnsi="Calibri"/>
          <w:szCs w:val="24"/>
        </w:rPr>
        <w:t>heet</w:t>
      </w:r>
      <w:r w:rsidRPr="00746378">
        <w:rPr>
          <w:rFonts w:ascii="Calibri" w:eastAsia="Calibri" w:hAnsi="Calibri"/>
          <w:szCs w:val="24"/>
        </w:rPr>
        <w:t>.</w:t>
      </w:r>
    </w:p>
    <w:p w14:paraId="24EEB415" w14:textId="77777777" w:rsidR="00746378" w:rsidRPr="00746378" w:rsidRDefault="00746378" w:rsidP="00746378">
      <w:pPr>
        <w:pStyle w:val="ListParagraph"/>
        <w:numPr>
          <w:ilvl w:val="0"/>
          <w:numId w:val="27"/>
        </w:numPr>
        <w:rPr>
          <w:rFonts w:asciiTheme="minorHAnsi" w:hAnsiTheme="minorHAnsi" w:cstheme="minorHAnsi"/>
          <w:szCs w:val="24"/>
        </w:rPr>
      </w:pPr>
      <w:r w:rsidRPr="00746378">
        <w:rPr>
          <w:rFonts w:asciiTheme="minorHAnsi" w:hAnsiTheme="minorHAnsi" w:cstheme="minorHAnsi"/>
          <w:szCs w:val="24"/>
        </w:rPr>
        <w:t>Students will respond to the following prompt on their assessment sheet.</w:t>
      </w:r>
    </w:p>
    <w:p w14:paraId="674DEC8E" w14:textId="77777777" w:rsidR="00746378" w:rsidRPr="00746378" w:rsidRDefault="00746378" w:rsidP="00746378">
      <w:pPr>
        <w:ind w:left="720"/>
        <w:rPr>
          <w:rFonts w:asciiTheme="minorHAnsi" w:hAnsiTheme="minorHAnsi" w:cstheme="minorHAnsi"/>
          <w:sz w:val="12"/>
          <w:szCs w:val="12"/>
        </w:rPr>
      </w:pPr>
    </w:p>
    <w:p w14:paraId="747F584D" w14:textId="7E4A3F24" w:rsidR="00746378" w:rsidRPr="00746378" w:rsidRDefault="00746378" w:rsidP="00746378">
      <w:pPr>
        <w:ind w:left="720"/>
        <w:rPr>
          <w:rFonts w:asciiTheme="minorHAnsi" w:hAnsiTheme="minorHAnsi" w:cstheme="minorHAnsi"/>
          <w:i/>
          <w:szCs w:val="24"/>
        </w:rPr>
      </w:pPr>
      <w:r w:rsidRPr="00746378">
        <w:rPr>
          <w:rFonts w:asciiTheme="minorHAnsi" w:hAnsiTheme="minorHAnsi" w:cstheme="minorHAnsi"/>
          <w:szCs w:val="24"/>
        </w:rPr>
        <w:t xml:space="preserve">“In the book </w:t>
      </w:r>
      <w:r w:rsidRPr="00746378">
        <w:rPr>
          <w:rFonts w:asciiTheme="minorHAnsi" w:hAnsiTheme="minorHAnsi" w:cstheme="minorHAnsi"/>
          <w:i/>
          <w:iCs/>
          <w:szCs w:val="24"/>
        </w:rPr>
        <w:t>Energy Island</w:t>
      </w:r>
      <w:r w:rsidRPr="00746378">
        <w:rPr>
          <w:rFonts w:asciiTheme="minorHAnsi" w:hAnsiTheme="minorHAnsi" w:cstheme="minorHAnsi"/>
          <w:szCs w:val="24"/>
        </w:rPr>
        <w:t xml:space="preserve">, you found out the island was chosen by the Danish Ministry of Environment and Energy to become independent of nonrenewable energy. </w:t>
      </w:r>
      <w:r w:rsidRPr="008A08C5">
        <w:rPr>
          <w:rFonts w:ascii="Calibri" w:eastAsia="Calibri" w:hAnsi="Calibri"/>
          <w:szCs w:val="24"/>
        </w:rPr>
        <w:t>Samsø</w:t>
      </w:r>
      <w:r w:rsidRPr="00746378">
        <w:rPr>
          <w:rFonts w:asciiTheme="minorHAnsi" w:hAnsiTheme="minorHAnsi" w:cstheme="minorHAnsi"/>
          <w:szCs w:val="24"/>
        </w:rPr>
        <w:t xml:space="preserve"> was getting its energy from the mainland. It was not an easy change. In the first box, write out at least three problems Soren Hermansen faced. In the second box, list some of the solutions to those problems that the people of </w:t>
      </w:r>
      <w:r w:rsidRPr="008A08C5">
        <w:rPr>
          <w:rFonts w:ascii="Calibri" w:eastAsia="Calibri" w:hAnsi="Calibri"/>
          <w:szCs w:val="24"/>
        </w:rPr>
        <w:t>Samsø</w:t>
      </w:r>
      <w:r w:rsidRPr="00746378">
        <w:rPr>
          <w:rFonts w:asciiTheme="minorHAnsi" w:hAnsiTheme="minorHAnsi" w:cstheme="minorHAnsi"/>
          <w:szCs w:val="24"/>
        </w:rPr>
        <w:t xml:space="preserve"> used.</w:t>
      </w:r>
      <w:r>
        <w:rPr>
          <w:rFonts w:asciiTheme="minorHAnsi" w:hAnsiTheme="minorHAnsi" w:cstheme="minorHAnsi"/>
          <w:szCs w:val="24"/>
        </w:rPr>
        <w:t>”</w:t>
      </w:r>
      <w:r w:rsidRPr="00746378">
        <w:rPr>
          <w:rFonts w:asciiTheme="minorHAnsi" w:hAnsiTheme="minorHAnsi" w:cstheme="minorHAnsi"/>
          <w:szCs w:val="24"/>
        </w:rPr>
        <w:t xml:space="preserve"> </w:t>
      </w:r>
    </w:p>
    <w:p w14:paraId="5EF72828" w14:textId="77777777" w:rsidR="00746378" w:rsidRPr="00746378" w:rsidRDefault="00746378" w:rsidP="00746378">
      <w:pPr>
        <w:ind w:left="360"/>
        <w:rPr>
          <w:rFonts w:ascii="Calibri" w:hAnsi="Calibri" w:cs="Calibri"/>
          <w:b/>
          <w:sz w:val="28"/>
          <w:szCs w:val="28"/>
        </w:rPr>
      </w:pPr>
    </w:p>
    <w:p w14:paraId="69D9FC8D" w14:textId="681EFE10" w:rsidR="00B06B71" w:rsidRDefault="00B06B71" w:rsidP="008C4B57">
      <w:pPr>
        <w:rPr>
          <w:rFonts w:ascii="Calibri" w:hAnsi="Calibri" w:cs="Calibri"/>
          <w:b/>
          <w:sz w:val="28"/>
          <w:szCs w:val="28"/>
        </w:rPr>
      </w:pPr>
    </w:p>
    <w:p w14:paraId="0E1A2E94" w14:textId="444E9F3E" w:rsidR="00B12677" w:rsidRDefault="00B12677" w:rsidP="00115C4C">
      <w:pPr>
        <w:rPr>
          <w:rFonts w:ascii="Calibri" w:hAnsi="Calibri" w:cs="Calibri"/>
          <w:b/>
          <w:sz w:val="20"/>
        </w:rPr>
      </w:pPr>
    </w:p>
    <w:p w14:paraId="173FE006" w14:textId="0881F922" w:rsidR="00746378" w:rsidRDefault="00746378" w:rsidP="00115C4C">
      <w:pPr>
        <w:rPr>
          <w:rFonts w:ascii="Calibri" w:hAnsi="Calibri" w:cs="Calibri"/>
          <w:b/>
          <w:sz w:val="20"/>
        </w:rPr>
      </w:pPr>
    </w:p>
    <w:p w14:paraId="7D3F549B" w14:textId="019DB48D" w:rsidR="00746378" w:rsidRDefault="00746378" w:rsidP="00115C4C">
      <w:pPr>
        <w:rPr>
          <w:rFonts w:ascii="Calibri" w:hAnsi="Calibri" w:cs="Calibri"/>
          <w:b/>
          <w:sz w:val="20"/>
        </w:rPr>
      </w:pPr>
    </w:p>
    <w:p w14:paraId="1A242A9D" w14:textId="78839503" w:rsidR="00746378" w:rsidRDefault="00746378" w:rsidP="00115C4C">
      <w:pPr>
        <w:rPr>
          <w:rFonts w:ascii="Calibri" w:hAnsi="Calibri" w:cs="Calibri"/>
          <w:b/>
          <w:sz w:val="20"/>
        </w:rPr>
      </w:pPr>
    </w:p>
    <w:p w14:paraId="6AF88079" w14:textId="5A65853C" w:rsidR="00746378" w:rsidRDefault="00746378" w:rsidP="00115C4C">
      <w:pPr>
        <w:rPr>
          <w:rFonts w:ascii="Calibri" w:hAnsi="Calibri" w:cs="Calibri"/>
          <w:b/>
          <w:sz w:val="20"/>
        </w:rPr>
      </w:pPr>
    </w:p>
    <w:p w14:paraId="147523BB" w14:textId="73F5DAE7" w:rsidR="00115C4C" w:rsidRPr="00077131" w:rsidRDefault="00115C4C" w:rsidP="00115C4C">
      <w:pPr>
        <w:rPr>
          <w:rFonts w:ascii="Calibri" w:hAnsi="Calibri" w:cs="Calibri"/>
          <w:b/>
          <w:sz w:val="40"/>
          <w:szCs w:val="40"/>
        </w:rPr>
      </w:pPr>
      <w:r w:rsidRPr="00077131">
        <w:rPr>
          <w:rFonts w:ascii="Calibri" w:hAnsi="Calibri" w:cs="Calibri"/>
          <w:b/>
          <w:sz w:val="40"/>
          <w:szCs w:val="40"/>
        </w:rPr>
        <w:lastRenderedPageBreak/>
        <w:t>Part 2: Sail Car Design-Putting Wind Energy to Work</w:t>
      </w:r>
    </w:p>
    <w:p w14:paraId="3FD788F0" w14:textId="3721D2B4" w:rsidR="00916750" w:rsidRPr="00B06B71" w:rsidRDefault="00916750" w:rsidP="008C4B57">
      <w:pPr>
        <w:rPr>
          <w:rFonts w:ascii="Calibri" w:hAnsi="Calibri" w:cs="Calibri"/>
          <w:b/>
          <w:sz w:val="16"/>
          <w:szCs w:val="16"/>
        </w:rPr>
      </w:pPr>
    </w:p>
    <w:p w14:paraId="0668A603" w14:textId="279D0F72" w:rsidR="00B06B71" w:rsidRDefault="00C657BA" w:rsidP="00B06B71">
      <w:pPr>
        <w:spacing w:line="259" w:lineRule="auto"/>
        <w:rPr>
          <w:rFonts w:ascii="Calibri" w:eastAsia="Calibri" w:hAnsi="Calibri"/>
          <w:szCs w:val="24"/>
        </w:rPr>
      </w:pPr>
      <w:r w:rsidRPr="00B06B71">
        <w:rPr>
          <w:rFonts w:ascii="Calibri" w:eastAsia="Calibri" w:hAnsi="Calibri"/>
          <w:noProof/>
          <w:szCs w:val="24"/>
        </w:rPr>
        <w:drawing>
          <wp:anchor distT="0" distB="0" distL="114300" distR="114300" simplePos="0" relativeHeight="251656703" behindDoc="0" locked="0" layoutInCell="1" allowOverlap="1" wp14:anchorId="7129C06C" wp14:editId="622A55BE">
            <wp:simplePos x="0" y="0"/>
            <wp:positionH relativeFrom="column">
              <wp:posOffset>5070009</wp:posOffset>
            </wp:positionH>
            <wp:positionV relativeFrom="paragraph">
              <wp:posOffset>110415</wp:posOffset>
            </wp:positionV>
            <wp:extent cx="1457325" cy="17151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7325" cy="1715135"/>
                    </a:xfrm>
                    <a:prstGeom prst="rect">
                      <a:avLst/>
                    </a:prstGeom>
                  </pic:spPr>
                </pic:pic>
              </a:graphicData>
            </a:graphic>
            <wp14:sizeRelH relativeFrom="margin">
              <wp14:pctWidth>0</wp14:pctWidth>
            </wp14:sizeRelH>
            <wp14:sizeRelV relativeFrom="margin">
              <wp14:pctHeight>0</wp14:pctHeight>
            </wp14:sizeRelV>
          </wp:anchor>
        </w:drawing>
      </w:r>
      <w:r w:rsidR="00B06B71" w:rsidRPr="00B06B71">
        <w:rPr>
          <w:rFonts w:ascii="Calibri" w:eastAsia="Calibri" w:hAnsi="Calibri"/>
          <w:szCs w:val="24"/>
        </w:rPr>
        <w:t>Utilizing the Engineering Design Process, students will design a sail for a car that</w:t>
      </w:r>
      <w:r w:rsidR="00B06B71">
        <w:rPr>
          <w:rFonts w:ascii="Calibri" w:eastAsia="Calibri" w:hAnsi="Calibri"/>
          <w:szCs w:val="24"/>
        </w:rPr>
        <w:t xml:space="preserve"> </w:t>
      </w:r>
      <w:r w:rsidR="00B06B71" w:rsidRPr="00B06B71">
        <w:rPr>
          <w:rFonts w:ascii="Calibri" w:eastAsia="Calibri" w:hAnsi="Calibri"/>
          <w:szCs w:val="24"/>
        </w:rPr>
        <w:t xml:space="preserve">will capture </w:t>
      </w:r>
      <w:r w:rsidR="005D7200">
        <w:rPr>
          <w:rFonts w:ascii="Calibri" w:eastAsia="Calibri" w:hAnsi="Calibri"/>
          <w:szCs w:val="24"/>
        </w:rPr>
        <w:t>wind</w:t>
      </w:r>
      <w:r w:rsidR="00B06B71" w:rsidRPr="00B06B71">
        <w:rPr>
          <w:rFonts w:ascii="Calibri" w:eastAsia="Calibri" w:hAnsi="Calibri"/>
          <w:szCs w:val="24"/>
        </w:rPr>
        <w:t xml:space="preserve"> energy from a fan and make it travel as far as possible.</w:t>
      </w:r>
    </w:p>
    <w:p w14:paraId="1E6B3F53" w14:textId="57AEFA66" w:rsidR="00B06B71" w:rsidRDefault="00B06B71" w:rsidP="00B06B71">
      <w:pPr>
        <w:spacing w:line="259" w:lineRule="auto"/>
        <w:rPr>
          <w:rFonts w:ascii="Calibri" w:eastAsia="Calibri" w:hAnsi="Calibri"/>
          <w:szCs w:val="24"/>
        </w:rPr>
      </w:pPr>
    </w:p>
    <w:p w14:paraId="080647B0" w14:textId="5C48EBFA" w:rsidR="00B06B71" w:rsidRPr="00B06B71" w:rsidRDefault="00B06B71" w:rsidP="00B06B71">
      <w:pPr>
        <w:rPr>
          <w:rFonts w:ascii="Calibri" w:eastAsia="Calibri" w:hAnsi="Calibri"/>
          <w:b/>
          <w:bCs/>
          <w:szCs w:val="24"/>
        </w:rPr>
      </w:pPr>
      <w:r w:rsidRPr="00B06B71">
        <w:rPr>
          <w:rFonts w:ascii="Calibri" w:eastAsia="Calibri" w:hAnsi="Calibri"/>
          <w:b/>
          <w:bCs/>
          <w:szCs w:val="24"/>
        </w:rPr>
        <w:t>Objectives:</w:t>
      </w:r>
    </w:p>
    <w:p w14:paraId="34C76BA5" w14:textId="06770BFF" w:rsidR="00D613FE" w:rsidRDefault="00D613FE" w:rsidP="00B06B71">
      <w:pPr>
        <w:rPr>
          <w:rFonts w:ascii="Calibri" w:eastAsia="Calibri" w:hAnsi="Calibri"/>
          <w:szCs w:val="24"/>
        </w:rPr>
      </w:pPr>
    </w:p>
    <w:p w14:paraId="73F8D678" w14:textId="591EABAA" w:rsidR="00B06B71" w:rsidRPr="00B06B71" w:rsidRDefault="00B06B71" w:rsidP="00B06B71">
      <w:pPr>
        <w:rPr>
          <w:rFonts w:ascii="Calibri" w:eastAsia="Calibri" w:hAnsi="Calibri"/>
          <w:szCs w:val="24"/>
        </w:rPr>
      </w:pPr>
      <w:r w:rsidRPr="00B06B71">
        <w:rPr>
          <w:rFonts w:ascii="Calibri" w:eastAsia="Calibri" w:hAnsi="Calibri"/>
          <w:szCs w:val="24"/>
        </w:rPr>
        <w:t>In this activity students will:</w:t>
      </w:r>
    </w:p>
    <w:p w14:paraId="2C48A7E4" w14:textId="7AF1A104" w:rsidR="00B06B71" w:rsidRPr="00B06B71" w:rsidRDefault="00B06B71" w:rsidP="00B06B71">
      <w:pPr>
        <w:pStyle w:val="ListParagraph"/>
        <w:numPr>
          <w:ilvl w:val="0"/>
          <w:numId w:val="27"/>
        </w:numPr>
        <w:spacing w:after="160" w:line="259" w:lineRule="auto"/>
        <w:rPr>
          <w:rFonts w:ascii="Calibri" w:eastAsia="Calibri" w:hAnsi="Calibri"/>
          <w:szCs w:val="24"/>
        </w:rPr>
      </w:pPr>
      <w:r w:rsidRPr="00B06B71">
        <w:rPr>
          <w:rFonts w:ascii="Calibri" w:eastAsia="Calibri" w:hAnsi="Calibri"/>
          <w:szCs w:val="24"/>
        </w:rPr>
        <w:t xml:space="preserve">Utilize the Engineering Design Process to design the sails </w:t>
      </w:r>
      <w:r w:rsidR="009B6AD0">
        <w:rPr>
          <w:rFonts w:ascii="Calibri" w:eastAsia="Calibri" w:hAnsi="Calibri"/>
          <w:szCs w:val="24"/>
        </w:rPr>
        <w:t>for the</w:t>
      </w:r>
      <w:r w:rsidRPr="00B06B71">
        <w:rPr>
          <w:rFonts w:ascii="Calibri" w:eastAsia="Calibri" w:hAnsi="Calibri"/>
          <w:szCs w:val="24"/>
        </w:rPr>
        <w:t xml:space="preserve"> car.</w:t>
      </w:r>
    </w:p>
    <w:p w14:paraId="7A5D97B0" w14:textId="44C3E03B" w:rsidR="00B06B71" w:rsidRPr="00B06B71" w:rsidRDefault="00B06B71" w:rsidP="00B06B71">
      <w:pPr>
        <w:pStyle w:val="ListParagraph"/>
        <w:numPr>
          <w:ilvl w:val="0"/>
          <w:numId w:val="27"/>
        </w:numPr>
        <w:spacing w:after="160" w:line="259" w:lineRule="auto"/>
        <w:rPr>
          <w:rFonts w:ascii="Calibri" w:eastAsia="Calibri" w:hAnsi="Calibri"/>
          <w:szCs w:val="24"/>
        </w:rPr>
      </w:pPr>
      <w:r w:rsidRPr="00B06B71">
        <w:rPr>
          <w:rFonts w:ascii="Calibri" w:eastAsia="Calibri" w:hAnsi="Calibri"/>
          <w:szCs w:val="24"/>
        </w:rPr>
        <w:t>Plan and create sails of different sizes and shapes and position of the mast(s) to capture the wind and make it travel as far as possible.</w:t>
      </w:r>
    </w:p>
    <w:p w14:paraId="73912E2D" w14:textId="3A83B5C2" w:rsidR="00B06B71" w:rsidRPr="00B06B71" w:rsidRDefault="00B06B71" w:rsidP="00B06B71">
      <w:pPr>
        <w:pStyle w:val="ListParagraph"/>
        <w:numPr>
          <w:ilvl w:val="0"/>
          <w:numId w:val="27"/>
        </w:numPr>
        <w:spacing w:after="160" w:line="259" w:lineRule="auto"/>
        <w:rPr>
          <w:rFonts w:ascii="Calibri" w:eastAsia="Calibri" w:hAnsi="Calibri"/>
          <w:szCs w:val="24"/>
        </w:rPr>
      </w:pPr>
      <w:r w:rsidRPr="00B06B71">
        <w:rPr>
          <w:rFonts w:ascii="Calibri" w:eastAsia="Calibri" w:hAnsi="Calibri"/>
          <w:szCs w:val="24"/>
        </w:rPr>
        <w:t>Work as a collaborative team.</w:t>
      </w:r>
    </w:p>
    <w:p w14:paraId="23A55C46" w14:textId="7D98B5EF" w:rsidR="00B06B71" w:rsidRPr="00B06B71" w:rsidRDefault="00B06B71" w:rsidP="00B06B71">
      <w:pPr>
        <w:pStyle w:val="ListParagraph"/>
        <w:numPr>
          <w:ilvl w:val="0"/>
          <w:numId w:val="27"/>
        </w:numPr>
        <w:spacing w:after="160" w:line="259" w:lineRule="auto"/>
        <w:rPr>
          <w:rFonts w:ascii="Calibri" w:eastAsia="Calibri" w:hAnsi="Calibri"/>
          <w:szCs w:val="24"/>
        </w:rPr>
      </w:pPr>
      <w:r w:rsidRPr="00B06B71">
        <w:rPr>
          <w:rFonts w:ascii="Calibri" w:eastAsia="Calibri" w:hAnsi="Calibri"/>
          <w:szCs w:val="24"/>
        </w:rPr>
        <w:t>Test and modify their product to improve their results.</w:t>
      </w:r>
    </w:p>
    <w:p w14:paraId="19D1C0E0" w14:textId="15E350FD" w:rsidR="00B06B71" w:rsidRPr="00B06B71" w:rsidRDefault="00B06B71" w:rsidP="00FF7DA2">
      <w:pPr>
        <w:pStyle w:val="ListParagraph"/>
        <w:numPr>
          <w:ilvl w:val="0"/>
          <w:numId w:val="27"/>
        </w:numPr>
        <w:rPr>
          <w:rFonts w:ascii="Calibri" w:eastAsia="Calibri" w:hAnsi="Calibri"/>
          <w:szCs w:val="24"/>
        </w:rPr>
      </w:pPr>
      <w:r w:rsidRPr="00B06B71">
        <w:rPr>
          <w:rFonts w:ascii="Calibri" w:eastAsia="Calibri" w:hAnsi="Calibri"/>
          <w:szCs w:val="24"/>
        </w:rPr>
        <w:t>Discuss and share their results with other teams.</w:t>
      </w:r>
    </w:p>
    <w:p w14:paraId="0D20AF8E" w14:textId="4CA6BA6C" w:rsidR="00B06B71" w:rsidRDefault="00746378" w:rsidP="00FF7DA2">
      <w:pPr>
        <w:rPr>
          <w:rFonts w:ascii="Calibri" w:eastAsia="Calibri" w:hAnsi="Calibri"/>
          <w:sz w:val="28"/>
          <w:szCs w:val="28"/>
          <w:u w:val="single"/>
        </w:rPr>
      </w:pPr>
      <w:r w:rsidRPr="00B06B71">
        <w:rPr>
          <w:rFonts w:ascii="Times New Roman" w:hAnsi="Times New Roman"/>
          <w:noProof/>
          <w:sz w:val="27"/>
          <w:szCs w:val="27"/>
        </w:rPr>
        <w:drawing>
          <wp:anchor distT="0" distB="0" distL="114300" distR="114300" simplePos="0" relativeHeight="251662848" behindDoc="0" locked="0" layoutInCell="1" allowOverlap="1" wp14:anchorId="6307BDA4" wp14:editId="4F984B3C">
            <wp:simplePos x="0" y="0"/>
            <wp:positionH relativeFrom="page">
              <wp:posOffset>1123950</wp:posOffset>
            </wp:positionH>
            <wp:positionV relativeFrom="paragraph">
              <wp:posOffset>127635</wp:posOffset>
            </wp:positionV>
            <wp:extent cx="5913755" cy="3430905"/>
            <wp:effectExtent l="0" t="0" r="0" b="0"/>
            <wp:wrapSquare wrapText="bothSides"/>
            <wp:docPr id="5" name="Picture 5" descr="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 Design Proc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755" cy="3430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83F53" w14:textId="06220E20" w:rsidR="00D613FE" w:rsidRDefault="00D613FE" w:rsidP="00B12677">
      <w:pPr>
        <w:rPr>
          <w:rFonts w:ascii="Calibri" w:eastAsia="Calibri" w:hAnsi="Calibri"/>
          <w:b/>
          <w:bCs/>
          <w:szCs w:val="24"/>
        </w:rPr>
      </w:pPr>
    </w:p>
    <w:p w14:paraId="526DBF94" w14:textId="77777777" w:rsidR="00746378" w:rsidRDefault="00746378" w:rsidP="00B12677">
      <w:pPr>
        <w:rPr>
          <w:rFonts w:ascii="Calibri" w:eastAsia="Calibri" w:hAnsi="Calibri"/>
          <w:b/>
          <w:bCs/>
          <w:szCs w:val="24"/>
        </w:rPr>
      </w:pPr>
    </w:p>
    <w:p w14:paraId="6B5D13BA" w14:textId="77777777" w:rsidR="00746378" w:rsidRDefault="00746378" w:rsidP="00B12677">
      <w:pPr>
        <w:rPr>
          <w:rFonts w:ascii="Calibri" w:eastAsia="Calibri" w:hAnsi="Calibri"/>
          <w:b/>
          <w:bCs/>
          <w:szCs w:val="24"/>
        </w:rPr>
      </w:pPr>
    </w:p>
    <w:p w14:paraId="358401CA" w14:textId="77777777" w:rsidR="00746378" w:rsidRDefault="00746378" w:rsidP="00B12677">
      <w:pPr>
        <w:rPr>
          <w:rFonts w:ascii="Calibri" w:eastAsia="Calibri" w:hAnsi="Calibri"/>
          <w:b/>
          <w:bCs/>
          <w:szCs w:val="24"/>
        </w:rPr>
      </w:pPr>
    </w:p>
    <w:p w14:paraId="18BB6862" w14:textId="77777777" w:rsidR="00746378" w:rsidRDefault="00746378" w:rsidP="00B12677">
      <w:pPr>
        <w:rPr>
          <w:rFonts w:ascii="Calibri" w:eastAsia="Calibri" w:hAnsi="Calibri"/>
          <w:b/>
          <w:bCs/>
          <w:szCs w:val="24"/>
        </w:rPr>
      </w:pPr>
    </w:p>
    <w:p w14:paraId="639030B6" w14:textId="77777777" w:rsidR="00746378" w:rsidRDefault="00746378" w:rsidP="00B12677">
      <w:pPr>
        <w:rPr>
          <w:rFonts w:ascii="Calibri" w:eastAsia="Calibri" w:hAnsi="Calibri"/>
          <w:b/>
          <w:bCs/>
          <w:szCs w:val="24"/>
        </w:rPr>
      </w:pPr>
    </w:p>
    <w:p w14:paraId="60A7D1C6" w14:textId="77777777" w:rsidR="00746378" w:rsidRDefault="00746378" w:rsidP="00B12677">
      <w:pPr>
        <w:rPr>
          <w:rFonts w:ascii="Calibri" w:eastAsia="Calibri" w:hAnsi="Calibri"/>
          <w:b/>
          <w:bCs/>
          <w:szCs w:val="24"/>
        </w:rPr>
      </w:pPr>
    </w:p>
    <w:p w14:paraId="0278F516" w14:textId="77777777" w:rsidR="00746378" w:rsidRDefault="00746378" w:rsidP="00B12677">
      <w:pPr>
        <w:rPr>
          <w:rFonts w:ascii="Calibri" w:eastAsia="Calibri" w:hAnsi="Calibri"/>
          <w:b/>
          <w:bCs/>
          <w:szCs w:val="24"/>
        </w:rPr>
      </w:pPr>
    </w:p>
    <w:p w14:paraId="5800D482" w14:textId="77777777" w:rsidR="00746378" w:rsidRDefault="00746378" w:rsidP="00B12677">
      <w:pPr>
        <w:rPr>
          <w:rFonts w:ascii="Calibri" w:eastAsia="Calibri" w:hAnsi="Calibri"/>
          <w:b/>
          <w:bCs/>
          <w:szCs w:val="24"/>
        </w:rPr>
      </w:pPr>
    </w:p>
    <w:p w14:paraId="2711CAC2" w14:textId="77777777" w:rsidR="00746378" w:rsidRDefault="00746378" w:rsidP="00B12677">
      <w:pPr>
        <w:rPr>
          <w:rFonts w:ascii="Calibri" w:eastAsia="Calibri" w:hAnsi="Calibri"/>
          <w:b/>
          <w:bCs/>
          <w:szCs w:val="24"/>
        </w:rPr>
      </w:pPr>
    </w:p>
    <w:p w14:paraId="5F16AF30" w14:textId="77777777" w:rsidR="00C657BA" w:rsidRDefault="00C657BA" w:rsidP="00B12677">
      <w:pPr>
        <w:rPr>
          <w:rFonts w:ascii="Calibri" w:eastAsia="Calibri" w:hAnsi="Calibri"/>
          <w:b/>
          <w:bCs/>
          <w:szCs w:val="24"/>
        </w:rPr>
      </w:pPr>
    </w:p>
    <w:p w14:paraId="689E6670" w14:textId="77777777" w:rsidR="00C657BA" w:rsidRDefault="00C657BA" w:rsidP="00B12677">
      <w:pPr>
        <w:rPr>
          <w:rFonts w:ascii="Calibri" w:eastAsia="Calibri" w:hAnsi="Calibri"/>
          <w:b/>
          <w:bCs/>
          <w:szCs w:val="24"/>
        </w:rPr>
      </w:pPr>
    </w:p>
    <w:p w14:paraId="100C3E20" w14:textId="77777777" w:rsidR="00C657BA" w:rsidRDefault="00C657BA" w:rsidP="00B12677">
      <w:pPr>
        <w:rPr>
          <w:rFonts w:ascii="Calibri" w:eastAsia="Calibri" w:hAnsi="Calibri"/>
          <w:b/>
          <w:bCs/>
          <w:szCs w:val="24"/>
        </w:rPr>
      </w:pPr>
    </w:p>
    <w:p w14:paraId="6EA2C860" w14:textId="77777777" w:rsidR="00C657BA" w:rsidRDefault="00C657BA" w:rsidP="00B12677">
      <w:pPr>
        <w:rPr>
          <w:rFonts w:ascii="Calibri" w:eastAsia="Calibri" w:hAnsi="Calibri"/>
          <w:b/>
          <w:bCs/>
          <w:szCs w:val="24"/>
        </w:rPr>
      </w:pPr>
    </w:p>
    <w:p w14:paraId="439704C7" w14:textId="77777777" w:rsidR="00C657BA" w:rsidRDefault="00C657BA" w:rsidP="00B12677">
      <w:pPr>
        <w:rPr>
          <w:rFonts w:ascii="Calibri" w:eastAsia="Calibri" w:hAnsi="Calibri"/>
          <w:b/>
          <w:bCs/>
          <w:szCs w:val="24"/>
        </w:rPr>
      </w:pPr>
    </w:p>
    <w:p w14:paraId="5AA08A06" w14:textId="77777777" w:rsidR="00C657BA" w:rsidRDefault="00C657BA" w:rsidP="00B12677">
      <w:pPr>
        <w:rPr>
          <w:rFonts w:ascii="Calibri" w:eastAsia="Calibri" w:hAnsi="Calibri"/>
          <w:b/>
          <w:bCs/>
          <w:szCs w:val="24"/>
        </w:rPr>
      </w:pPr>
    </w:p>
    <w:p w14:paraId="1D696C44" w14:textId="77777777" w:rsidR="00C657BA" w:rsidRDefault="00C657BA" w:rsidP="00B12677">
      <w:pPr>
        <w:rPr>
          <w:rFonts w:ascii="Calibri" w:eastAsia="Calibri" w:hAnsi="Calibri"/>
          <w:b/>
          <w:bCs/>
          <w:szCs w:val="24"/>
        </w:rPr>
      </w:pPr>
    </w:p>
    <w:p w14:paraId="5C61AC7B" w14:textId="77777777" w:rsidR="00C657BA" w:rsidRDefault="00C657BA" w:rsidP="00B12677">
      <w:pPr>
        <w:rPr>
          <w:rFonts w:ascii="Calibri" w:eastAsia="Calibri" w:hAnsi="Calibri"/>
          <w:b/>
          <w:bCs/>
          <w:szCs w:val="24"/>
        </w:rPr>
      </w:pPr>
    </w:p>
    <w:p w14:paraId="13EE0DF0" w14:textId="77777777" w:rsidR="00C657BA" w:rsidRDefault="00C657BA" w:rsidP="00B12677">
      <w:pPr>
        <w:rPr>
          <w:rFonts w:ascii="Calibri" w:eastAsia="Calibri" w:hAnsi="Calibri"/>
          <w:b/>
          <w:bCs/>
          <w:szCs w:val="24"/>
        </w:rPr>
      </w:pPr>
    </w:p>
    <w:p w14:paraId="2F8EA510" w14:textId="1E0AA979" w:rsidR="00B12677" w:rsidRPr="00B06B71" w:rsidRDefault="00B12677" w:rsidP="00B12677">
      <w:pPr>
        <w:rPr>
          <w:rFonts w:ascii="Calibri" w:eastAsia="Calibri" w:hAnsi="Calibri"/>
          <w:b/>
          <w:bCs/>
          <w:szCs w:val="24"/>
        </w:rPr>
      </w:pPr>
      <w:r>
        <w:rPr>
          <w:rFonts w:ascii="Calibri" w:eastAsia="Calibri" w:hAnsi="Calibri"/>
          <w:b/>
          <w:bCs/>
          <w:szCs w:val="24"/>
        </w:rPr>
        <w:t>Materials List</w:t>
      </w:r>
      <w:r w:rsidRPr="00B06B71">
        <w:rPr>
          <w:rFonts w:ascii="Calibri" w:eastAsia="Calibri" w:hAnsi="Calibri"/>
          <w:b/>
          <w:bCs/>
          <w:szCs w:val="24"/>
        </w:rPr>
        <w:t>:</w:t>
      </w:r>
    </w:p>
    <w:p w14:paraId="311E7EE3" w14:textId="0801B661" w:rsidR="00B12677" w:rsidRPr="00B12677" w:rsidRDefault="00B12677" w:rsidP="00B12677">
      <w:pPr>
        <w:pStyle w:val="ListParagraph"/>
        <w:numPr>
          <w:ilvl w:val="0"/>
          <w:numId w:val="35"/>
        </w:numPr>
        <w:rPr>
          <w:rFonts w:ascii="Calibri" w:eastAsia="Calibri" w:hAnsi="Calibri"/>
          <w:b/>
          <w:bCs/>
          <w:i/>
          <w:iCs/>
          <w:szCs w:val="24"/>
        </w:rPr>
      </w:pPr>
      <w:r>
        <w:rPr>
          <w:rFonts w:ascii="Calibri" w:eastAsia="Calibri" w:hAnsi="Calibri"/>
          <w:szCs w:val="24"/>
        </w:rPr>
        <w:t>Sail Car 10-pack, tools (multi-cutter &amp; reamer) and TeacherGeek</w:t>
      </w:r>
      <w:r w:rsidR="00B819EF">
        <w:rPr>
          <w:rFonts w:ascii="Calibri" w:eastAsia="Calibri" w:hAnsi="Calibri"/>
          <w:szCs w:val="24"/>
        </w:rPr>
        <w:t>’s</w:t>
      </w:r>
      <w:r>
        <w:rPr>
          <w:rFonts w:ascii="Calibri" w:eastAsia="Calibri" w:hAnsi="Calibri"/>
          <w:szCs w:val="24"/>
        </w:rPr>
        <w:t xml:space="preserve"> </w:t>
      </w:r>
      <w:r w:rsidRPr="00B12677">
        <w:rPr>
          <w:rFonts w:ascii="Calibri" w:eastAsia="Calibri" w:hAnsi="Calibri"/>
          <w:i/>
          <w:iCs/>
          <w:szCs w:val="24"/>
        </w:rPr>
        <w:t>Sail Car Building Instructions</w:t>
      </w:r>
      <w:r>
        <w:rPr>
          <w:rFonts w:ascii="Calibri" w:eastAsia="Calibri" w:hAnsi="Calibri"/>
          <w:b/>
          <w:bCs/>
          <w:szCs w:val="24"/>
        </w:rPr>
        <w:t xml:space="preserve">     </w:t>
      </w:r>
      <w:r w:rsidRPr="00B12677">
        <w:rPr>
          <w:rFonts w:ascii="Calibri" w:eastAsia="Calibri" w:hAnsi="Calibri"/>
          <w:szCs w:val="24"/>
        </w:rPr>
        <w:t>Note to teachers:</w:t>
      </w:r>
      <w:r>
        <w:rPr>
          <w:rFonts w:ascii="Calibri" w:eastAsia="Calibri" w:hAnsi="Calibri"/>
          <w:szCs w:val="24"/>
        </w:rPr>
        <w:t xml:space="preserve"> </w:t>
      </w:r>
      <w:r w:rsidRPr="00B12677">
        <w:rPr>
          <w:rFonts w:ascii="Calibri" w:eastAsia="Calibri" w:hAnsi="Calibri"/>
          <w:i/>
          <w:iCs/>
          <w:szCs w:val="24"/>
        </w:rPr>
        <w:t xml:space="preserve">Teachers that participated in a pilot program using the sail cars recommended pre-building the cars in advance. The student </w:t>
      </w:r>
      <w:r w:rsidR="00D613FE">
        <w:rPr>
          <w:rFonts w:ascii="Calibri" w:eastAsia="Calibri" w:hAnsi="Calibri"/>
          <w:i/>
          <w:iCs/>
          <w:szCs w:val="24"/>
        </w:rPr>
        <w:t xml:space="preserve">design </w:t>
      </w:r>
      <w:r w:rsidRPr="00B12677">
        <w:rPr>
          <w:rFonts w:ascii="Calibri" w:eastAsia="Calibri" w:hAnsi="Calibri"/>
          <w:i/>
          <w:iCs/>
          <w:szCs w:val="24"/>
        </w:rPr>
        <w:t>project would only include designing the sails.</w:t>
      </w:r>
      <w:r>
        <w:rPr>
          <w:rFonts w:ascii="Calibri" w:eastAsia="Calibri" w:hAnsi="Calibri"/>
          <w:szCs w:val="24"/>
        </w:rPr>
        <w:t xml:space="preserve"> </w:t>
      </w:r>
      <w:r w:rsidRPr="00B12677">
        <w:rPr>
          <w:rFonts w:ascii="Calibri" w:eastAsia="Calibri" w:hAnsi="Calibri"/>
          <w:i/>
          <w:iCs/>
          <w:szCs w:val="24"/>
        </w:rPr>
        <w:t xml:space="preserve">Pre-built cars can be reused. </w:t>
      </w:r>
    </w:p>
    <w:p w14:paraId="526B3B12" w14:textId="77777777" w:rsidR="00B12677" w:rsidRPr="00B12677" w:rsidRDefault="00B12677" w:rsidP="00B12677">
      <w:pPr>
        <w:pStyle w:val="ListParagraph"/>
        <w:numPr>
          <w:ilvl w:val="0"/>
          <w:numId w:val="35"/>
        </w:numPr>
        <w:rPr>
          <w:rFonts w:ascii="Calibri" w:eastAsia="Calibri" w:hAnsi="Calibri"/>
          <w:b/>
          <w:bCs/>
          <w:szCs w:val="24"/>
        </w:rPr>
      </w:pPr>
      <w:r>
        <w:rPr>
          <w:rFonts w:ascii="Calibri" w:eastAsia="Calibri" w:hAnsi="Calibri"/>
          <w:szCs w:val="24"/>
        </w:rPr>
        <w:t>Sail materials (examples: paper, cardboard, fabric, aluminum foil, plastic)</w:t>
      </w:r>
    </w:p>
    <w:p w14:paraId="4E9CA28F" w14:textId="77777777" w:rsidR="00B12677" w:rsidRPr="00B12677" w:rsidRDefault="00B12677" w:rsidP="00B12677">
      <w:pPr>
        <w:pStyle w:val="ListParagraph"/>
        <w:numPr>
          <w:ilvl w:val="0"/>
          <w:numId w:val="35"/>
        </w:numPr>
        <w:rPr>
          <w:rFonts w:ascii="Calibri" w:eastAsia="Calibri" w:hAnsi="Calibri"/>
          <w:b/>
          <w:bCs/>
          <w:szCs w:val="24"/>
        </w:rPr>
      </w:pPr>
      <w:r>
        <w:rPr>
          <w:rFonts w:ascii="Calibri" w:eastAsia="Calibri" w:hAnsi="Calibri"/>
          <w:szCs w:val="24"/>
        </w:rPr>
        <w:t>Scissors and tape</w:t>
      </w:r>
    </w:p>
    <w:p w14:paraId="27AB7290" w14:textId="2D61347B" w:rsidR="00B12677" w:rsidRPr="00B12677" w:rsidRDefault="00B819EF" w:rsidP="00B12677">
      <w:pPr>
        <w:pStyle w:val="ListParagraph"/>
        <w:numPr>
          <w:ilvl w:val="0"/>
          <w:numId w:val="35"/>
        </w:numPr>
        <w:rPr>
          <w:rFonts w:ascii="Calibri" w:eastAsia="Calibri" w:hAnsi="Calibri"/>
          <w:b/>
          <w:bCs/>
          <w:szCs w:val="24"/>
        </w:rPr>
      </w:pPr>
      <w:r>
        <w:rPr>
          <w:rFonts w:ascii="Calibri" w:eastAsia="Calibri" w:hAnsi="Calibri"/>
          <w:szCs w:val="24"/>
        </w:rPr>
        <w:t>25</w:t>
      </w:r>
      <w:r w:rsidR="00B12677">
        <w:rPr>
          <w:rFonts w:ascii="Calibri" w:eastAsia="Calibri" w:hAnsi="Calibri"/>
          <w:szCs w:val="24"/>
        </w:rPr>
        <w:t>-foot tape measure</w:t>
      </w:r>
    </w:p>
    <w:p w14:paraId="221E202E" w14:textId="720C82F7" w:rsidR="00B12677" w:rsidRPr="00B12677" w:rsidRDefault="00B12677" w:rsidP="00B12677">
      <w:pPr>
        <w:pStyle w:val="ListParagraph"/>
        <w:numPr>
          <w:ilvl w:val="0"/>
          <w:numId w:val="35"/>
        </w:numPr>
        <w:rPr>
          <w:rFonts w:ascii="Calibri" w:eastAsia="Calibri" w:hAnsi="Calibri"/>
          <w:b/>
          <w:bCs/>
          <w:szCs w:val="24"/>
        </w:rPr>
      </w:pPr>
      <w:r w:rsidRPr="00B12677">
        <w:rPr>
          <w:rFonts w:ascii="Calibri" w:eastAsia="Calibri" w:hAnsi="Calibri"/>
          <w:szCs w:val="24"/>
        </w:rPr>
        <w:t>Fan (not provided)</w:t>
      </w:r>
      <w:r w:rsidRPr="00B12677">
        <w:rPr>
          <w:rFonts w:ascii="Calibri" w:eastAsia="Calibri" w:hAnsi="Calibri"/>
          <w:b/>
          <w:bCs/>
          <w:szCs w:val="24"/>
        </w:rPr>
        <w:t xml:space="preserve">  </w:t>
      </w:r>
    </w:p>
    <w:p w14:paraId="1EE103E1" w14:textId="78C53CFB" w:rsidR="00B06B71" w:rsidRPr="00B06B71" w:rsidRDefault="00B06B71" w:rsidP="00FF7DA2">
      <w:pPr>
        <w:rPr>
          <w:rFonts w:ascii="Calibri" w:eastAsia="Calibri" w:hAnsi="Calibri"/>
          <w:b/>
          <w:bCs/>
          <w:szCs w:val="24"/>
        </w:rPr>
      </w:pPr>
      <w:bookmarkStart w:id="4" w:name="_Hlk39730457"/>
      <w:r w:rsidRPr="00B06B71">
        <w:rPr>
          <w:rFonts w:ascii="Calibri" w:eastAsia="Calibri" w:hAnsi="Calibri"/>
          <w:b/>
          <w:bCs/>
          <w:szCs w:val="24"/>
        </w:rPr>
        <w:lastRenderedPageBreak/>
        <w:t>Engage:</w:t>
      </w:r>
    </w:p>
    <w:p w14:paraId="395E928D" w14:textId="5B1F9D74" w:rsidR="00B06B71" w:rsidRPr="00B06B71" w:rsidRDefault="00B06B71" w:rsidP="00FF7DA2">
      <w:pPr>
        <w:numPr>
          <w:ilvl w:val="0"/>
          <w:numId w:val="30"/>
        </w:numPr>
        <w:ind w:left="720"/>
        <w:contextualSpacing/>
        <w:rPr>
          <w:rFonts w:ascii="Calibri" w:eastAsia="Calibri" w:hAnsi="Calibri"/>
          <w:szCs w:val="24"/>
        </w:rPr>
      </w:pPr>
      <w:r>
        <w:rPr>
          <w:rFonts w:ascii="Calibri" w:eastAsia="Calibri" w:hAnsi="Calibri"/>
          <w:szCs w:val="24"/>
        </w:rPr>
        <w:t xml:space="preserve">Real world application. </w:t>
      </w:r>
      <w:r w:rsidRPr="00B06B71">
        <w:rPr>
          <w:rFonts w:ascii="Calibri" w:eastAsia="Calibri" w:hAnsi="Calibri"/>
          <w:szCs w:val="24"/>
        </w:rPr>
        <w:t xml:space="preserve">Show </w:t>
      </w:r>
      <w:r>
        <w:rPr>
          <w:rFonts w:ascii="Calibri" w:eastAsia="Calibri" w:hAnsi="Calibri"/>
          <w:szCs w:val="24"/>
        </w:rPr>
        <w:t xml:space="preserve">the </w:t>
      </w:r>
      <w:r w:rsidRPr="00B06B71">
        <w:rPr>
          <w:rFonts w:ascii="Calibri" w:eastAsia="Calibri" w:hAnsi="Calibri"/>
          <w:szCs w:val="24"/>
        </w:rPr>
        <w:t>video</w:t>
      </w:r>
      <w:r>
        <w:rPr>
          <w:rFonts w:ascii="Calibri" w:eastAsia="Calibri" w:hAnsi="Calibri"/>
          <w:szCs w:val="24"/>
        </w:rPr>
        <w:t xml:space="preserve"> on Extreme Land Yachts and discuss with students</w:t>
      </w:r>
      <w:r w:rsidRPr="00B06B71">
        <w:rPr>
          <w:rFonts w:ascii="Calibri" w:eastAsia="Calibri" w:hAnsi="Calibri"/>
          <w:szCs w:val="24"/>
        </w:rPr>
        <w:t xml:space="preserve">:  </w:t>
      </w:r>
      <w:bookmarkEnd w:id="4"/>
      <w:r w:rsidR="007B3898">
        <w:fldChar w:fldCharType="begin"/>
      </w:r>
      <w:r w:rsidR="007B3898">
        <w:instrText xml:space="preserve"> HYPERLINK "https://www.youtube.com/watch?v=oieUfXyYUBI" </w:instrText>
      </w:r>
      <w:r w:rsidR="007B3898">
        <w:fldChar w:fldCharType="separate"/>
      </w:r>
      <w:r w:rsidRPr="00B06B71">
        <w:rPr>
          <w:rFonts w:ascii="Calibri" w:eastAsia="Calibri" w:hAnsi="Calibri"/>
          <w:color w:val="0563C1"/>
          <w:szCs w:val="24"/>
          <w:u w:val="single"/>
        </w:rPr>
        <w:t>https://www.youtube.com/watch?v=oieUfXyYUBI</w:t>
      </w:r>
      <w:r w:rsidR="007B3898">
        <w:rPr>
          <w:rFonts w:ascii="Calibri" w:eastAsia="Calibri" w:hAnsi="Calibri"/>
          <w:color w:val="0563C1"/>
          <w:szCs w:val="24"/>
          <w:u w:val="single"/>
        </w:rPr>
        <w:fldChar w:fldCharType="end"/>
      </w:r>
      <w:r w:rsidRPr="00B06B71">
        <w:rPr>
          <w:rFonts w:ascii="Calibri" w:eastAsia="Calibri" w:hAnsi="Calibri"/>
          <w:szCs w:val="24"/>
        </w:rPr>
        <w:t xml:space="preserve">  </w:t>
      </w:r>
    </w:p>
    <w:p w14:paraId="492A9139" w14:textId="59DBFB17" w:rsidR="00B06B71" w:rsidRPr="00B06B71" w:rsidRDefault="00B06B71" w:rsidP="00FF7DA2">
      <w:pPr>
        <w:numPr>
          <w:ilvl w:val="0"/>
          <w:numId w:val="30"/>
        </w:numPr>
        <w:ind w:left="720"/>
        <w:contextualSpacing/>
        <w:rPr>
          <w:rFonts w:ascii="Calibri" w:eastAsia="Calibri" w:hAnsi="Calibri"/>
          <w:szCs w:val="24"/>
        </w:rPr>
      </w:pPr>
      <w:r w:rsidRPr="00B06B71">
        <w:rPr>
          <w:rFonts w:ascii="Calibri" w:eastAsia="Calibri" w:hAnsi="Calibri"/>
          <w:szCs w:val="24"/>
        </w:rPr>
        <w:t xml:space="preserve">Show </w:t>
      </w:r>
      <w:r>
        <w:rPr>
          <w:rFonts w:ascii="Calibri" w:eastAsia="Calibri" w:hAnsi="Calibri"/>
          <w:szCs w:val="24"/>
        </w:rPr>
        <w:t>students the</w:t>
      </w:r>
      <w:r w:rsidRPr="00B06B71">
        <w:rPr>
          <w:rFonts w:ascii="Calibri" w:eastAsia="Calibri" w:hAnsi="Calibri"/>
          <w:szCs w:val="24"/>
        </w:rPr>
        <w:t xml:space="preserve"> body of car. Explain the sail car challenge.</w:t>
      </w:r>
    </w:p>
    <w:p w14:paraId="5926314B" w14:textId="77777777" w:rsidR="00C657BA" w:rsidRDefault="00B06B71" w:rsidP="00FF7DA2">
      <w:pPr>
        <w:rPr>
          <w:rFonts w:ascii="Calibri" w:eastAsia="Calibri" w:hAnsi="Calibri"/>
          <w:szCs w:val="24"/>
        </w:rPr>
      </w:pPr>
      <w:r w:rsidRPr="00B06B71">
        <w:rPr>
          <w:rFonts w:ascii="Calibri" w:eastAsia="Calibri" w:hAnsi="Calibri"/>
          <w:szCs w:val="24"/>
        </w:rPr>
        <w:tab/>
      </w:r>
    </w:p>
    <w:p w14:paraId="6F38496A" w14:textId="16125A7D" w:rsidR="00B06B71" w:rsidRPr="00B06B71" w:rsidRDefault="00B06B71" w:rsidP="00FF7DA2">
      <w:pPr>
        <w:rPr>
          <w:rFonts w:ascii="Calibri" w:eastAsia="Calibri" w:hAnsi="Calibri"/>
          <w:szCs w:val="24"/>
        </w:rPr>
      </w:pPr>
      <w:r w:rsidRPr="00B06B71">
        <w:rPr>
          <w:rFonts w:ascii="Calibri" w:eastAsia="Calibri" w:hAnsi="Calibri"/>
          <w:szCs w:val="24"/>
        </w:rPr>
        <w:tab/>
      </w:r>
    </w:p>
    <w:p w14:paraId="171329B6" w14:textId="77777777" w:rsidR="00B06B71" w:rsidRPr="00B06B71" w:rsidRDefault="00B06B71" w:rsidP="00FF7DA2">
      <w:pPr>
        <w:rPr>
          <w:rFonts w:ascii="Calibri" w:eastAsia="Calibri" w:hAnsi="Calibri"/>
          <w:b/>
          <w:bCs/>
          <w:szCs w:val="24"/>
        </w:rPr>
      </w:pPr>
      <w:r w:rsidRPr="00B06B71">
        <w:rPr>
          <w:rFonts w:ascii="Calibri" w:eastAsia="Calibri" w:hAnsi="Calibri"/>
          <w:b/>
          <w:bCs/>
          <w:szCs w:val="24"/>
        </w:rPr>
        <w:t>Explain:</w:t>
      </w:r>
    </w:p>
    <w:p w14:paraId="5533F200" w14:textId="142D9DB4" w:rsidR="00B06B71" w:rsidRPr="00B06B71" w:rsidRDefault="00B06B71" w:rsidP="00FF7DA2">
      <w:pPr>
        <w:numPr>
          <w:ilvl w:val="0"/>
          <w:numId w:val="29"/>
        </w:numPr>
        <w:contextualSpacing/>
        <w:rPr>
          <w:rFonts w:ascii="Calibri" w:eastAsia="Calibri" w:hAnsi="Calibri"/>
          <w:szCs w:val="24"/>
        </w:rPr>
      </w:pPr>
      <w:r w:rsidRPr="00B06B71">
        <w:rPr>
          <w:rFonts w:ascii="Calibri" w:eastAsia="Calibri" w:hAnsi="Calibri"/>
          <w:szCs w:val="24"/>
        </w:rPr>
        <w:t>Explain the Engineering Design Process</w:t>
      </w:r>
      <w:r w:rsidR="00FF7DA2">
        <w:rPr>
          <w:rFonts w:ascii="Calibri" w:eastAsia="Calibri" w:hAnsi="Calibri"/>
          <w:szCs w:val="24"/>
        </w:rPr>
        <w:t xml:space="preserve"> using the </w:t>
      </w:r>
      <w:r w:rsidRPr="00B06B71">
        <w:rPr>
          <w:rFonts w:ascii="Calibri" w:eastAsia="Calibri" w:hAnsi="Calibri"/>
          <w:szCs w:val="24"/>
        </w:rPr>
        <w:t xml:space="preserve">Sail Car </w:t>
      </w:r>
      <w:r w:rsidR="009B6AD0">
        <w:rPr>
          <w:rFonts w:ascii="Calibri" w:eastAsia="Calibri" w:hAnsi="Calibri"/>
          <w:szCs w:val="24"/>
        </w:rPr>
        <w:t>Student W</w:t>
      </w:r>
      <w:r w:rsidRPr="00B06B71">
        <w:rPr>
          <w:rFonts w:ascii="Calibri" w:eastAsia="Calibri" w:hAnsi="Calibri"/>
          <w:szCs w:val="24"/>
        </w:rPr>
        <w:t>orksheet.</w:t>
      </w:r>
    </w:p>
    <w:p w14:paraId="44D7BD65" w14:textId="77777777" w:rsidR="00B06B71" w:rsidRPr="00B06B71" w:rsidRDefault="00B06B71" w:rsidP="00FF7DA2">
      <w:pPr>
        <w:numPr>
          <w:ilvl w:val="0"/>
          <w:numId w:val="29"/>
        </w:numPr>
        <w:contextualSpacing/>
        <w:rPr>
          <w:rFonts w:ascii="Calibri" w:eastAsia="Calibri" w:hAnsi="Calibri"/>
          <w:szCs w:val="24"/>
        </w:rPr>
      </w:pPr>
      <w:r w:rsidRPr="00B06B71">
        <w:rPr>
          <w:rFonts w:ascii="Calibri" w:eastAsia="Calibri" w:hAnsi="Calibri"/>
          <w:szCs w:val="24"/>
        </w:rPr>
        <w:t>Place students in groups of two or three.</w:t>
      </w:r>
    </w:p>
    <w:p w14:paraId="2389ABE7" w14:textId="67D1EF11" w:rsidR="00B06B71" w:rsidRPr="00B06B71" w:rsidRDefault="00B06B71" w:rsidP="00FF7DA2">
      <w:pPr>
        <w:numPr>
          <w:ilvl w:val="0"/>
          <w:numId w:val="29"/>
        </w:numPr>
        <w:contextualSpacing/>
        <w:rPr>
          <w:rFonts w:ascii="Calibri" w:eastAsia="Calibri" w:hAnsi="Calibri"/>
          <w:szCs w:val="24"/>
        </w:rPr>
      </w:pPr>
      <w:r w:rsidRPr="00B06B71">
        <w:rPr>
          <w:rFonts w:ascii="Calibri" w:eastAsia="Calibri" w:hAnsi="Calibri"/>
          <w:szCs w:val="24"/>
        </w:rPr>
        <w:t xml:space="preserve">Discuss possible shapes of sails that they have seen on boats, kites, sail cars in </w:t>
      </w:r>
      <w:r w:rsidR="00FF7DA2">
        <w:rPr>
          <w:rFonts w:ascii="Calibri" w:eastAsia="Calibri" w:hAnsi="Calibri"/>
          <w:szCs w:val="24"/>
        </w:rPr>
        <w:t xml:space="preserve">the </w:t>
      </w:r>
      <w:r w:rsidRPr="00B06B71">
        <w:rPr>
          <w:rFonts w:ascii="Calibri" w:eastAsia="Calibri" w:hAnsi="Calibri"/>
          <w:szCs w:val="24"/>
        </w:rPr>
        <w:t>video, etc.</w:t>
      </w:r>
    </w:p>
    <w:p w14:paraId="73947915" w14:textId="77777777" w:rsidR="00B06B71" w:rsidRPr="00B06B71" w:rsidRDefault="00B06B71" w:rsidP="00FF7DA2">
      <w:pPr>
        <w:rPr>
          <w:rFonts w:ascii="Calibri" w:eastAsia="Calibri" w:hAnsi="Calibri"/>
          <w:szCs w:val="24"/>
        </w:rPr>
      </w:pPr>
    </w:p>
    <w:p w14:paraId="772E73D9" w14:textId="77777777" w:rsidR="00C11AE5" w:rsidRDefault="00C11AE5" w:rsidP="00FF7DA2">
      <w:pPr>
        <w:rPr>
          <w:rFonts w:ascii="Calibri" w:eastAsia="Calibri" w:hAnsi="Calibri"/>
          <w:b/>
          <w:bCs/>
          <w:szCs w:val="24"/>
        </w:rPr>
      </w:pPr>
    </w:p>
    <w:p w14:paraId="21F6155D" w14:textId="4C1F485D" w:rsidR="00B06B71" w:rsidRPr="00B06B71" w:rsidRDefault="00B06B71" w:rsidP="00FF7DA2">
      <w:pPr>
        <w:rPr>
          <w:rFonts w:ascii="Calibri" w:eastAsia="Calibri" w:hAnsi="Calibri"/>
          <w:b/>
          <w:bCs/>
          <w:szCs w:val="24"/>
        </w:rPr>
      </w:pPr>
      <w:r w:rsidRPr="00B06B71">
        <w:rPr>
          <w:rFonts w:ascii="Calibri" w:eastAsia="Calibri" w:hAnsi="Calibri"/>
          <w:b/>
          <w:bCs/>
          <w:szCs w:val="24"/>
        </w:rPr>
        <w:t>Explore:</w:t>
      </w:r>
    </w:p>
    <w:p w14:paraId="789E58A3" w14:textId="41B558A0" w:rsidR="00B06B71" w:rsidRPr="00B06B71" w:rsidRDefault="00FF7DA2" w:rsidP="00FF7DA2">
      <w:pPr>
        <w:numPr>
          <w:ilvl w:val="0"/>
          <w:numId w:val="29"/>
        </w:numPr>
        <w:contextualSpacing/>
        <w:rPr>
          <w:rFonts w:ascii="Calibri" w:eastAsia="Calibri" w:hAnsi="Calibri"/>
          <w:szCs w:val="24"/>
        </w:rPr>
      </w:pPr>
      <w:r>
        <w:rPr>
          <w:rFonts w:ascii="Calibri" w:eastAsia="Calibri" w:hAnsi="Calibri"/>
          <w:szCs w:val="24"/>
        </w:rPr>
        <w:t>Students c</w:t>
      </w:r>
      <w:r w:rsidR="00B06B71" w:rsidRPr="00B06B71">
        <w:rPr>
          <w:rFonts w:ascii="Calibri" w:eastAsia="Calibri" w:hAnsi="Calibri"/>
          <w:szCs w:val="24"/>
        </w:rPr>
        <w:t xml:space="preserve">omplete </w:t>
      </w:r>
      <w:r w:rsidR="00B06B71" w:rsidRPr="00B06B71">
        <w:rPr>
          <w:rFonts w:ascii="Calibri" w:eastAsia="Calibri" w:hAnsi="Calibri"/>
          <w:b/>
          <w:bCs/>
          <w:szCs w:val="24"/>
        </w:rPr>
        <w:t xml:space="preserve">Ask, Imagine, </w:t>
      </w:r>
      <w:r w:rsidR="00C657BA">
        <w:rPr>
          <w:rFonts w:ascii="Calibri" w:eastAsia="Calibri" w:hAnsi="Calibri"/>
          <w:b/>
          <w:bCs/>
          <w:szCs w:val="24"/>
        </w:rPr>
        <w:t xml:space="preserve">and </w:t>
      </w:r>
      <w:r w:rsidR="00B06B71" w:rsidRPr="00B06B71">
        <w:rPr>
          <w:rFonts w:ascii="Calibri" w:eastAsia="Calibri" w:hAnsi="Calibri"/>
          <w:b/>
          <w:bCs/>
          <w:szCs w:val="24"/>
        </w:rPr>
        <w:t>Plan</w:t>
      </w:r>
      <w:r w:rsidR="00B06B71" w:rsidRPr="00B06B71">
        <w:rPr>
          <w:rFonts w:ascii="Calibri" w:eastAsia="Calibri" w:hAnsi="Calibri"/>
          <w:szCs w:val="24"/>
        </w:rPr>
        <w:t xml:space="preserve"> sections on </w:t>
      </w:r>
      <w:r w:rsidR="009B6AD0">
        <w:rPr>
          <w:rFonts w:ascii="Calibri" w:eastAsia="Calibri" w:hAnsi="Calibri"/>
          <w:szCs w:val="24"/>
        </w:rPr>
        <w:t>work</w:t>
      </w:r>
      <w:r w:rsidR="00B06B71" w:rsidRPr="00B06B71">
        <w:rPr>
          <w:rFonts w:ascii="Calibri" w:eastAsia="Calibri" w:hAnsi="Calibri"/>
          <w:szCs w:val="24"/>
        </w:rPr>
        <w:t xml:space="preserve">sheet.  </w:t>
      </w:r>
    </w:p>
    <w:p w14:paraId="6DBB6CD5" w14:textId="378AB990" w:rsidR="00B06B71" w:rsidRPr="00B06B71" w:rsidRDefault="00B06B71" w:rsidP="00FF7DA2">
      <w:pPr>
        <w:numPr>
          <w:ilvl w:val="0"/>
          <w:numId w:val="29"/>
        </w:numPr>
        <w:contextualSpacing/>
        <w:rPr>
          <w:rFonts w:ascii="Calibri" w:eastAsia="Calibri" w:hAnsi="Calibri"/>
          <w:szCs w:val="24"/>
        </w:rPr>
      </w:pPr>
      <w:r w:rsidRPr="00B06B71">
        <w:rPr>
          <w:rFonts w:ascii="Calibri" w:eastAsia="Calibri" w:hAnsi="Calibri"/>
          <w:szCs w:val="24"/>
        </w:rPr>
        <w:t>Sign off on student plan</w:t>
      </w:r>
      <w:r w:rsidR="00FF7DA2">
        <w:rPr>
          <w:rFonts w:ascii="Calibri" w:eastAsia="Calibri" w:hAnsi="Calibri"/>
          <w:szCs w:val="24"/>
        </w:rPr>
        <w:t>s</w:t>
      </w:r>
      <w:r w:rsidRPr="00B06B71">
        <w:rPr>
          <w:rFonts w:ascii="Calibri" w:eastAsia="Calibri" w:hAnsi="Calibri"/>
          <w:szCs w:val="24"/>
        </w:rPr>
        <w:t xml:space="preserve"> before they </w:t>
      </w:r>
      <w:r w:rsidR="00FF7DA2" w:rsidRPr="00FF7DA2">
        <w:rPr>
          <w:rFonts w:ascii="Calibri" w:eastAsia="Calibri" w:hAnsi="Calibri"/>
          <w:b/>
          <w:bCs/>
          <w:szCs w:val="24"/>
        </w:rPr>
        <w:t>C</w:t>
      </w:r>
      <w:r w:rsidRPr="00B06B71">
        <w:rPr>
          <w:rFonts w:ascii="Calibri" w:eastAsia="Calibri" w:hAnsi="Calibri"/>
          <w:b/>
          <w:bCs/>
          <w:szCs w:val="24"/>
        </w:rPr>
        <w:t>reate</w:t>
      </w:r>
      <w:r w:rsidRPr="00B06B71">
        <w:rPr>
          <w:rFonts w:ascii="Calibri" w:eastAsia="Calibri" w:hAnsi="Calibri"/>
          <w:szCs w:val="24"/>
        </w:rPr>
        <w:t xml:space="preserve"> and follow their design plan.</w:t>
      </w:r>
    </w:p>
    <w:p w14:paraId="4A4B1EE4" w14:textId="196CADF9" w:rsidR="00B06B71" w:rsidRPr="00B06B71" w:rsidRDefault="00B06B71" w:rsidP="00FF7DA2">
      <w:pPr>
        <w:numPr>
          <w:ilvl w:val="0"/>
          <w:numId w:val="29"/>
        </w:numPr>
        <w:contextualSpacing/>
        <w:rPr>
          <w:rFonts w:ascii="Calibri" w:eastAsia="Calibri" w:hAnsi="Calibri"/>
          <w:szCs w:val="24"/>
        </w:rPr>
      </w:pPr>
      <w:r w:rsidRPr="00B06B71">
        <w:rPr>
          <w:rFonts w:ascii="Calibri" w:eastAsia="Calibri" w:hAnsi="Calibri"/>
          <w:b/>
          <w:bCs/>
          <w:szCs w:val="24"/>
        </w:rPr>
        <w:t xml:space="preserve">Predict </w:t>
      </w:r>
      <w:r w:rsidRPr="00B06B71">
        <w:rPr>
          <w:rFonts w:ascii="Calibri" w:eastAsia="Calibri" w:hAnsi="Calibri"/>
          <w:szCs w:val="24"/>
        </w:rPr>
        <w:t>how far car will travel</w:t>
      </w:r>
      <w:r w:rsidR="00F94335">
        <w:rPr>
          <w:rFonts w:ascii="Calibri" w:eastAsia="Calibri" w:hAnsi="Calibri"/>
          <w:szCs w:val="24"/>
        </w:rPr>
        <w:t>.</w:t>
      </w:r>
    </w:p>
    <w:p w14:paraId="3EECDFE1" w14:textId="033E2DE4" w:rsidR="00B06B71" w:rsidRPr="00B06B71" w:rsidRDefault="00B06B71" w:rsidP="00FF7DA2">
      <w:pPr>
        <w:numPr>
          <w:ilvl w:val="0"/>
          <w:numId w:val="29"/>
        </w:numPr>
        <w:contextualSpacing/>
        <w:rPr>
          <w:rFonts w:ascii="Calibri" w:eastAsia="Calibri" w:hAnsi="Calibri"/>
          <w:szCs w:val="24"/>
        </w:rPr>
      </w:pPr>
      <w:r w:rsidRPr="00B06B71">
        <w:rPr>
          <w:rFonts w:ascii="Calibri" w:eastAsia="Calibri" w:hAnsi="Calibri"/>
          <w:b/>
          <w:bCs/>
          <w:szCs w:val="24"/>
        </w:rPr>
        <w:t xml:space="preserve">Test </w:t>
      </w:r>
      <w:r w:rsidRPr="00B06B71">
        <w:rPr>
          <w:rFonts w:ascii="Calibri" w:eastAsia="Calibri" w:hAnsi="Calibri"/>
          <w:szCs w:val="24"/>
        </w:rPr>
        <w:t>cars.</w:t>
      </w:r>
      <w:r w:rsidR="005D7200">
        <w:rPr>
          <w:rFonts w:ascii="Calibri" w:eastAsia="Calibri" w:hAnsi="Calibri"/>
          <w:szCs w:val="24"/>
        </w:rPr>
        <w:t xml:space="preserve"> </w:t>
      </w:r>
      <w:r w:rsidR="005D7200" w:rsidRPr="005D7200">
        <w:rPr>
          <w:rFonts w:ascii="Calibri" w:eastAsia="Calibri" w:hAnsi="Calibri"/>
          <w:i/>
          <w:iCs/>
          <w:szCs w:val="24"/>
        </w:rPr>
        <w:t>Classroom Set-Up: An empty hallway (</w:t>
      </w:r>
      <w:r w:rsidR="009B6AD0">
        <w:rPr>
          <w:rFonts w:ascii="Calibri" w:eastAsia="Calibri" w:hAnsi="Calibri"/>
          <w:i/>
          <w:iCs/>
          <w:szCs w:val="24"/>
        </w:rPr>
        <w:t xml:space="preserve">ideally </w:t>
      </w:r>
      <w:r w:rsidR="005D7200" w:rsidRPr="005D7200">
        <w:rPr>
          <w:rFonts w:ascii="Calibri" w:eastAsia="Calibri" w:hAnsi="Calibri"/>
          <w:i/>
          <w:iCs/>
          <w:szCs w:val="24"/>
        </w:rPr>
        <w:t>without carpet) is a great place to test cars. Colored tape can be used to mark the car’s distance on the floor while students measure. Depending on how much room you have, be sure that the fan is on the same setting (high/medium/low) for every trial.</w:t>
      </w:r>
      <w:r w:rsidR="005D7200">
        <w:rPr>
          <w:rFonts w:ascii="Calibri" w:eastAsia="Calibri" w:hAnsi="Calibri"/>
          <w:szCs w:val="24"/>
        </w:rPr>
        <w:t xml:space="preserve"> </w:t>
      </w:r>
    </w:p>
    <w:p w14:paraId="2055866B" w14:textId="293DF9D1" w:rsidR="00B06B71" w:rsidRDefault="00B06B71" w:rsidP="00FF7DA2">
      <w:pPr>
        <w:rPr>
          <w:rFonts w:ascii="Calibri" w:eastAsia="Calibri" w:hAnsi="Calibri"/>
          <w:szCs w:val="24"/>
        </w:rPr>
      </w:pPr>
    </w:p>
    <w:p w14:paraId="49A58C29" w14:textId="77777777" w:rsidR="00C657BA" w:rsidRPr="00B06B71" w:rsidRDefault="00C657BA" w:rsidP="00FF7DA2">
      <w:pPr>
        <w:rPr>
          <w:rFonts w:ascii="Calibri" w:eastAsia="Calibri" w:hAnsi="Calibri"/>
          <w:szCs w:val="24"/>
        </w:rPr>
      </w:pPr>
    </w:p>
    <w:p w14:paraId="0C127BE2" w14:textId="77777777" w:rsidR="00B06B71" w:rsidRPr="00B06B71" w:rsidRDefault="00B06B71" w:rsidP="00FF7DA2">
      <w:pPr>
        <w:rPr>
          <w:rFonts w:ascii="Calibri" w:eastAsia="Calibri" w:hAnsi="Calibri"/>
          <w:b/>
          <w:bCs/>
          <w:szCs w:val="24"/>
        </w:rPr>
      </w:pPr>
      <w:r w:rsidRPr="00B06B71">
        <w:rPr>
          <w:rFonts w:ascii="Calibri" w:eastAsia="Calibri" w:hAnsi="Calibri"/>
          <w:b/>
          <w:bCs/>
          <w:szCs w:val="24"/>
        </w:rPr>
        <w:t>Elaborate:</w:t>
      </w:r>
    </w:p>
    <w:p w14:paraId="3C274BBE" w14:textId="35D6B3E2" w:rsidR="00B06B71" w:rsidRDefault="00B06B71" w:rsidP="00F94335">
      <w:pPr>
        <w:pStyle w:val="ListParagraph"/>
        <w:numPr>
          <w:ilvl w:val="0"/>
          <w:numId w:val="33"/>
        </w:numPr>
        <w:rPr>
          <w:rFonts w:ascii="Calibri" w:eastAsia="Calibri" w:hAnsi="Calibri"/>
          <w:szCs w:val="24"/>
        </w:rPr>
      </w:pPr>
      <w:r w:rsidRPr="00F94335">
        <w:rPr>
          <w:rFonts w:ascii="Calibri" w:eastAsia="Calibri" w:hAnsi="Calibri"/>
          <w:b/>
          <w:bCs/>
          <w:szCs w:val="24"/>
        </w:rPr>
        <w:t>Improve</w:t>
      </w:r>
      <w:r w:rsidRPr="00F94335">
        <w:rPr>
          <w:rFonts w:ascii="Calibri" w:eastAsia="Calibri" w:hAnsi="Calibri"/>
          <w:szCs w:val="24"/>
        </w:rPr>
        <w:t xml:space="preserve"> your</w:t>
      </w:r>
      <w:r w:rsidR="00F94335">
        <w:rPr>
          <w:rFonts w:ascii="Calibri" w:eastAsia="Calibri" w:hAnsi="Calibri"/>
          <w:szCs w:val="24"/>
        </w:rPr>
        <w:t xml:space="preserve"> design</w:t>
      </w:r>
      <w:r w:rsidRPr="00F94335">
        <w:rPr>
          <w:rFonts w:ascii="Calibri" w:eastAsia="Calibri" w:hAnsi="Calibri"/>
          <w:szCs w:val="24"/>
        </w:rPr>
        <w:t>. What worked? What could be done better?</w:t>
      </w:r>
    </w:p>
    <w:p w14:paraId="7F32C72B" w14:textId="1B382389" w:rsidR="00F94335" w:rsidRPr="00F94335" w:rsidRDefault="00F94335" w:rsidP="00F94335">
      <w:pPr>
        <w:pStyle w:val="ListParagraph"/>
        <w:numPr>
          <w:ilvl w:val="0"/>
          <w:numId w:val="33"/>
        </w:numPr>
        <w:rPr>
          <w:rFonts w:ascii="Calibri" w:eastAsia="Calibri" w:hAnsi="Calibri"/>
          <w:szCs w:val="24"/>
        </w:rPr>
      </w:pPr>
      <w:r w:rsidRPr="00F94335">
        <w:rPr>
          <w:rFonts w:ascii="Calibri" w:eastAsia="Calibri" w:hAnsi="Calibri"/>
          <w:szCs w:val="24"/>
        </w:rPr>
        <w:t>Modify design</w:t>
      </w:r>
      <w:r>
        <w:rPr>
          <w:rFonts w:ascii="Calibri" w:eastAsia="Calibri" w:hAnsi="Calibri"/>
          <w:szCs w:val="24"/>
        </w:rPr>
        <w:t>.</w:t>
      </w:r>
      <w:r w:rsidRPr="00F94335">
        <w:rPr>
          <w:rFonts w:ascii="Calibri" w:eastAsia="Calibri" w:hAnsi="Calibri"/>
          <w:szCs w:val="24"/>
        </w:rPr>
        <w:t xml:space="preserve"> </w:t>
      </w:r>
    </w:p>
    <w:p w14:paraId="5BA9B4D5" w14:textId="5A0FCA3C" w:rsidR="00F94335" w:rsidRDefault="00F94335" w:rsidP="00F94335">
      <w:pPr>
        <w:pStyle w:val="ListParagraph"/>
        <w:numPr>
          <w:ilvl w:val="0"/>
          <w:numId w:val="33"/>
        </w:numPr>
        <w:rPr>
          <w:rFonts w:ascii="Calibri" w:eastAsia="Calibri" w:hAnsi="Calibri"/>
          <w:szCs w:val="24"/>
        </w:rPr>
      </w:pPr>
      <w:r w:rsidRPr="00F94335">
        <w:rPr>
          <w:rFonts w:ascii="Calibri" w:eastAsia="Calibri" w:hAnsi="Calibri"/>
          <w:b/>
          <w:bCs/>
          <w:szCs w:val="24"/>
        </w:rPr>
        <w:t>Predict</w:t>
      </w:r>
      <w:r>
        <w:rPr>
          <w:rFonts w:ascii="Calibri" w:eastAsia="Calibri" w:hAnsi="Calibri"/>
          <w:szCs w:val="24"/>
        </w:rPr>
        <w:t xml:space="preserve"> how far the car will travel with your redesign.</w:t>
      </w:r>
    </w:p>
    <w:p w14:paraId="2ACE4554" w14:textId="18BCB9FF" w:rsidR="00F94335" w:rsidRDefault="00F94335" w:rsidP="00F94335">
      <w:pPr>
        <w:pStyle w:val="ListParagraph"/>
        <w:numPr>
          <w:ilvl w:val="0"/>
          <w:numId w:val="33"/>
        </w:numPr>
        <w:rPr>
          <w:rFonts w:ascii="Calibri" w:eastAsia="Calibri" w:hAnsi="Calibri"/>
          <w:szCs w:val="24"/>
        </w:rPr>
      </w:pPr>
      <w:r w:rsidRPr="00F94335">
        <w:rPr>
          <w:rFonts w:ascii="Calibri" w:eastAsia="Calibri" w:hAnsi="Calibri"/>
          <w:b/>
          <w:bCs/>
          <w:szCs w:val="24"/>
        </w:rPr>
        <w:t>Test</w:t>
      </w:r>
      <w:r>
        <w:rPr>
          <w:rFonts w:ascii="Calibri" w:eastAsia="Calibri" w:hAnsi="Calibri"/>
          <w:szCs w:val="24"/>
        </w:rPr>
        <w:t xml:space="preserve"> car for Trial 2.</w:t>
      </w:r>
    </w:p>
    <w:p w14:paraId="4CBB26C9" w14:textId="6EFED470" w:rsidR="00B06B71" w:rsidRDefault="00B06B71" w:rsidP="00FF7DA2">
      <w:pPr>
        <w:rPr>
          <w:rFonts w:ascii="Calibri" w:eastAsia="Calibri" w:hAnsi="Calibri"/>
          <w:szCs w:val="24"/>
        </w:rPr>
      </w:pPr>
    </w:p>
    <w:p w14:paraId="4128BAD5" w14:textId="77777777" w:rsidR="00C657BA" w:rsidRPr="00B06B71" w:rsidRDefault="00C657BA" w:rsidP="00FF7DA2">
      <w:pPr>
        <w:rPr>
          <w:rFonts w:ascii="Calibri" w:eastAsia="Calibri" w:hAnsi="Calibri"/>
          <w:szCs w:val="24"/>
        </w:rPr>
      </w:pPr>
    </w:p>
    <w:p w14:paraId="42CBCCB4" w14:textId="77777777" w:rsidR="00B06B71" w:rsidRPr="00B06B71" w:rsidRDefault="00B06B71" w:rsidP="00FF7DA2">
      <w:pPr>
        <w:rPr>
          <w:rFonts w:ascii="Calibri" w:eastAsia="Calibri" w:hAnsi="Calibri"/>
          <w:b/>
          <w:bCs/>
          <w:szCs w:val="24"/>
        </w:rPr>
      </w:pPr>
      <w:r w:rsidRPr="00B06B71">
        <w:rPr>
          <w:rFonts w:ascii="Calibri" w:eastAsia="Calibri" w:hAnsi="Calibri"/>
          <w:b/>
          <w:bCs/>
          <w:szCs w:val="24"/>
        </w:rPr>
        <w:t xml:space="preserve">Evaluate: </w:t>
      </w:r>
    </w:p>
    <w:p w14:paraId="1F78ED82" w14:textId="62D16B75" w:rsidR="00B06B71" w:rsidRPr="00F94335" w:rsidRDefault="00B06B71" w:rsidP="00F94335">
      <w:pPr>
        <w:pStyle w:val="ListParagraph"/>
        <w:numPr>
          <w:ilvl w:val="0"/>
          <w:numId w:val="34"/>
        </w:numPr>
        <w:rPr>
          <w:rFonts w:ascii="Calibri" w:eastAsia="Calibri" w:hAnsi="Calibri"/>
          <w:szCs w:val="24"/>
        </w:rPr>
      </w:pPr>
      <w:r w:rsidRPr="00F94335">
        <w:rPr>
          <w:rFonts w:ascii="Calibri" w:eastAsia="Calibri" w:hAnsi="Calibri"/>
          <w:szCs w:val="24"/>
        </w:rPr>
        <w:t xml:space="preserve">See </w:t>
      </w:r>
      <w:r w:rsidR="00F94335">
        <w:rPr>
          <w:rFonts w:ascii="Calibri" w:eastAsia="Calibri" w:hAnsi="Calibri"/>
          <w:szCs w:val="24"/>
        </w:rPr>
        <w:t>Sail Car Rubric</w:t>
      </w:r>
    </w:p>
    <w:p w14:paraId="6F27591B" w14:textId="77777777" w:rsidR="00916750" w:rsidRDefault="00916750" w:rsidP="00FF7DA2">
      <w:pPr>
        <w:rPr>
          <w:rFonts w:ascii="Calibri" w:hAnsi="Calibri" w:cs="Calibri"/>
          <w:b/>
          <w:sz w:val="28"/>
          <w:szCs w:val="28"/>
        </w:rPr>
      </w:pPr>
    </w:p>
    <w:p w14:paraId="2E8A0554" w14:textId="77777777" w:rsidR="00916750" w:rsidRDefault="00916750" w:rsidP="00FF7DA2">
      <w:pPr>
        <w:rPr>
          <w:rFonts w:ascii="Calibri" w:hAnsi="Calibri" w:cs="Calibri"/>
          <w:b/>
          <w:sz w:val="28"/>
          <w:szCs w:val="28"/>
        </w:rPr>
      </w:pPr>
    </w:p>
    <w:p w14:paraId="0A3335A5" w14:textId="77777777" w:rsidR="005C770F" w:rsidRDefault="005C770F" w:rsidP="00FF7DA2">
      <w:pPr>
        <w:rPr>
          <w:rFonts w:ascii="Calibri" w:hAnsi="Calibri" w:cs="Calibri"/>
        </w:rPr>
      </w:pPr>
    </w:p>
    <w:sectPr w:rsidR="005C770F" w:rsidSect="00345F82">
      <w:footerReference w:type="default" r:id="rId15"/>
      <w:pgSz w:w="12240" w:h="15840"/>
      <w:pgMar w:top="1440" w:right="72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9961" w14:textId="77777777" w:rsidR="009109D8" w:rsidRDefault="009109D8" w:rsidP="00352FA0">
      <w:r>
        <w:separator/>
      </w:r>
    </w:p>
  </w:endnote>
  <w:endnote w:type="continuationSeparator" w:id="0">
    <w:p w14:paraId="3728F357" w14:textId="77777777" w:rsidR="009109D8" w:rsidRDefault="009109D8" w:rsidP="003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35DD" w14:textId="77777777" w:rsidR="003F28C1" w:rsidRPr="003F28C1" w:rsidRDefault="003F28C1">
    <w:pPr>
      <w:pStyle w:val="Footer"/>
      <w:jc w:val="right"/>
      <w:rPr>
        <w:rFonts w:ascii="Calibri" w:hAnsi="Calibri"/>
        <w:sz w:val="20"/>
      </w:rPr>
    </w:pPr>
    <w:r w:rsidRPr="003F28C1">
      <w:rPr>
        <w:rFonts w:ascii="Calibri" w:hAnsi="Calibri"/>
        <w:sz w:val="20"/>
      </w:rPr>
      <w:fldChar w:fldCharType="begin"/>
    </w:r>
    <w:r w:rsidRPr="003F28C1">
      <w:rPr>
        <w:rFonts w:ascii="Calibri" w:hAnsi="Calibri"/>
        <w:sz w:val="20"/>
      </w:rPr>
      <w:instrText xml:space="preserve"> PAGE   \* MERGEFORMAT </w:instrText>
    </w:r>
    <w:r w:rsidRPr="003F28C1">
      <w:rPr>
        <w:rFonts w:ascii="Calibri" w:hAnsi="Calibri"/>
        <w:sz w:val="20"/>
      </w:rPr>
      <w:fldChar w:fldCharType="separate"/>
    </w:r>
    <w:r w:rsidR="009276E0">
      <w:rPr>
        <w:rFonts w:ascii="Calibri" w:hAnsi="Calibri"/>
        <w:noProof/>
        <w:sz w:val="20"/>
      </w:rPr>
      <w:t>1</w:t>
    </w:r>
    <w:r w:rsidRPr="003F28C1">
      <w:rPr>
        <w:rFonts w:ascii="Calibri" w:hAnsi="Calibri"/>
        <w:noProof/>
        <w:sz w:val="20"/>
      </w:rPr>
      <w:fldChar w:fldCharType="end"/>
    </w:r>
  </w:p>
  <w:p w14:paraId="0A3335DE" w14:textId="77777777" w:rsidR="00352FA0" w:rsidRDefault="0035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A11F" w14:textId="77777777" w:rsidR="009109D8" w:rsidRDefault="009109D8" w:rsidP="00352FA0">
      <w:r>
        <w:separator/>
      </w:r>
    </w:p>
  </w:footnote>
  <w:footnote w:type="continuationSeparator" w:id="0">
    <w:p w14:paraId="3A21C3B1" w14:textId="77777777" w:rsidR="009109D8" w:rsidRDefault="009109D8" w:rsidP="0035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298"/>
    <w:multiLevelType w:val="hybridMultilevel"/>
    <w:tmpl w:val="6FB26764"/>
    <w:lvl w:ilvl="0" w:tplc="C126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12984"/>
    <w:multiLevelType w:val="hybridMultilevel"/>
    <w:tmpl w:val="8CB09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5FD4"/>
    <w:multiLevelType w:val="hybridMultilevel"/>
    <w:tmpl w:val="802EE3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E5496"/>
    <w:multiLevelType w:val="hybridMultilevel"/>
    <w:tmpl w:val="773C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23958"/>
    <w:multiLevelType w:val="hybridMultilevel"/>
    <w:tmpl w:val="2BF4A5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54705E"/>
    <w:multiLevelType w:val="hybridMultilevel"/>
    <w:tmpl w:val="FE220FF6"/>
    <w:lvl w:ilvl="0" w:tplc="7CD09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23364"/>
    <w:multiLevelType w:val="hybridMultilevel"/>
    <w:tmpl w:val="F04AE9B0"/>
    <w:lvl w:ilvl="0" w:tplc="D8F858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7D090C"/>
    <w:multiLevelType w:val="hybridMultilevel"/>
    <w:tmpl w:val="5E6A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671A0"/>
    <w:multiLevelType w:val="hybridMultilevel"/>
    <w:tmpl w:val="CF8A5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851B6"/>
    <w:multiLevelType w:val="hybridMultilevel"/>
    <w:tmpl w:val="177C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3770B"/>
    <w:multiLevelType w:val="hybridMultilevel"/>
    <w:tmpl w:val="7324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C44B3"/>
    <w:multiLevelType w:val="hybridMultilevel"/>
    <w:tmpl w:val="87F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3674A"/>
    <w:multiLevelType w:val="hybridMultilevel"/>
    <w:tmpl w:val="A3AA4F3C"/>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13" w15:restartNumberingAfterBreak="0">
    <w:nsid w:val="2A077E07"/>
    <w:multiLevelType w:val="hybridMultilevel"/>
    <w:tmpl w:val="5EBE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9D6BF3"/>
    <w:multiLevelType w:val="hybridMultilevel"/>
    <w:tmpl w:val="F6E8B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26FBE"/>
    <w:multiLevelType w:val="hybridMultilevel"/>
    <w:tmpl w:val="06BCBA84"/>
    <w:lvl w:ilvl="0" w:tplc="442E1E4E">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12F4F"/>
    <w:multiLevelType w:val="hybridMultilevel"/>
    <w:tmpl w:val="57584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980FF7"/>
    <w:multiLevelType w:val="hybridMultilevel"/>
    <w:tmpl w:val="6932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F20CE6"/>
    <w:multiLevelType w:val="hybridMultilevel"/>
    <w:tmpl w:val="0BC4C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400C4A"/>
    <w:multiLevelType w:val="hybridMultilevel"/>
    <w:tmpl w:val="0E9CCCCA"/>
    <w:lvl w:ilvl="0" w:tplc="B6382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B4BED"/>
    <w:multiLevelType w:val="hybridMultilevel"/>
    <w:tmpl w:val="E5FE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C1594"/>
    <w:multiLevelType w:val="hybridMultilevel"/>
    <w:tmpl w:val="345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352DB"/>
    <w:multiLevelType w:val="hybridMultilevel"/>
    <w:tmpl w:val="7A9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33549"/>
    <w:multiLevelType w:val="hybridMultilevel"/>
    <w:tmpl w:val="D48CA616"/>
    <w:lvl w:ilvl="0" w:tplc="572ED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E533AB"/>
    <w:multiLevelType w:val="hybridMultilevel"/>
    <w:tmpl w:val="53DE0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A1EBF"/>
    <w:multiLevelType w:val="hybridMultilevel"/>
    <w:tmpl w:val="631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E3E5F"/>
    <w:multiLevelType w:val="hybridMultilevel"/>
    <w:tmpl w:val="EE76D0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0B151CF"/>
    <w:multiLevelType w:val="hybridMultilevel"/>
    <w:tmpl w:val="573AB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CA62BC"/>
    <w:multiLevelType w:val="hybridMultilevel"/>
    <w:tmpl w:val="DC068B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3E4DD6"/>
    <w:multiLevelType w:val="hybridMultilevel"/>
    <w:tmpl w:val="812ACFCA"/>
    <w:lvl w:ilvl="0" w:tplc="12EAEE12">
      <w:start w:val="1"/>
      <w:numFmt w:val="decimal"/>
      <w:lvlText w:val="%1."/>
      <w:lvlJc w:val="left"/>
      <w:pPr>
        <w:ind w:left="1080" w:hanging="360"/>
      </w:pPr>
      <w:rPr>
        <w:rFonts w:ascii="Calibri" w:eastAsia="Times New Roman"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223374"/>
    <w:multiLevelType w:val="hybridMultilevel"/>
    <w:tmpl w:val="DE8A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C13EB"/>
    <w:multiLevelType w:val="hybridMultilevel"/>
    <w:tmpl w:val="1E88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806199"/>
    <w:multiLevelType w:val="hybridMultilevel"/>
    <w:tmpl w:val="0044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DE3F37"/>
    <w:multiLevelType w:val="hybridMultilevel"/>
    <w:tmpl w:val="82B4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8784B"/>
    <w:multiLevelType w:val="hybridMultilevel"/>
    <w:tmpl w:val="B4885476"/>
    <w:lvl w:ilvl="0" w:tplc="6E226CA6">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49057C"/>
    <w:multiLevelType w:val="hybridMultilevel"/>
    <w:tmpl w:val="A60CB9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15"/>
  </w:num>
  <w:num w:numId="3">
    <w:abstractNumId w:val="1"/>
  </w:num>
  <w:num w:numId="4">
    <w:abstractNumId w:val="34"/>
  </w:num>
  <w:num w:numId="5">
    <w:abstractNumId w:val="20"/>
  </w:num>
  <w:num w:numId="6">
    <w:abstractNumId w:val="24"/>
  </w:num>
  <w:num w:numId="7">
    <w:abstractNumId w:val="13"/>
  </w:num>
  <w:num w:numId="8">
    <w:abstractNumId w:val="17"/>
  </w:num>
  <w:num w:numId="9">
    <w:abstractNumId w:val="29"/>
  </w:num>
  <w:num w:numId="10">
    <w:abstractNumId w:val="10"/>
  </w:num>
  <w:num w:numId="11">
    <w:abstractNumId w:val="14"/>
  </w:num>
  <w:num w:numId="12">
    <w:abstractNumId w:val="30"/>
  </w:num>
  <w:num w:numId="13">
    <w:abstractNumId w:val="31"/>
  </w:num>
  <w:num w:numId="14">
    <w:abstractNumId w:val="11"/>
  </w:num>
  <w:num w:numId="15">
    <w:abstractNumId w:val="16"/>
  </w:num>
  <w:num w:numId="16">
    <w:abstractNumId w:val="8"/>
  </w:num>
  <w:num w:numId="17">
    <w:abstractNumId w:val="7"/>
  </w:num>
  <w:num w:numId="18">
    <w:abstractNumId w:val="9"/>
  </w:num>
  <w:num w:numId="19">
    <w:abstractNumId w:val="2"/>
  </w:num>
  <w:num w:numId="20">
    <w:abstractNumId w:val="33"/>
  </w:num>
  <w:num w:numId="21">
    <w:abstractNumId w:val="3"/>
  </w:num>
  <w:num w:numId="22">
    <w:abstractNumId w:val="21"/>
  </w:num>
  <w:num w:numId="23">
    <w:abstractNumId w:val="25"/>
  </w:num>
  <w:num w:numId="24">
    <w:abstractNumId w:val="0"/>
  </w:num>
  <w:num w:numId="25">
    <w:abstractNumId w:val="6"/>
  </w:num>
  <w:num w:numId="26">
    <w:abstractNumId w:val="35"/>
  </w:num>
  <w:num w:numId="27">
    <w:abstractNumId w:val="28"/>
  </w:num>
  <w:num w:numId="28">
    <w:abstractNumId w:val="23"/>
  </w:num>
  <w:num w:numId="29">
    <w:abstractNumId w:val="22"/>
  </w:num>
  <w:num w:numId="30">
    <w:abstractNumId w:val="12"/>
  </w:num>
  <w:num w:numId="31">
    <w:abstractNumId w:val="18"/>
  </w:num>
  <w:num w:numId="32">
    <w:abstractNumId w:val="32"/>
  </w:num>
  <w:num w:numId="33">
    <w:abstractNumId w:val="26"/>
  </w:num>
  <w:num w:numId="34">
    <w:abstractNumId w:val="27"/>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56"/>
    <w:rsid w:val="000262DE"/>
    <w:rsid w:val="00046CE2"/>
    <w:rsid w:val="0006215E"/>
    <w:rsid w:val="00063FEB"/>
    <w:rsid w:val="0007167F"/>
    <w:rsid w:val="00077131"/>
    <w:rsid w:val="000838EA"/>
    <w:rsid w:val="000B049C"/>
    <w:rsid w:val="000B3795"/>
    <w:rsid w:val="000E5CA3"/>
    <w:rsid w:val="000F5295"/>
    <w:rsid w:val="001124EA"/>
    <w:rsid w:val="00115C4C"/>
    <w:rsid w:val="00126B34"/>
    <w:rsid w:val="0018027C"/>
    <w:rsid w:val="001A1041"/>
    <w:rsid w:val="001C3EAB"/>
    <w:rsid w:val="001F050C"/>
    <w:rsid w:val="002021A0"/>
    <w:rsid w:val="0020376D"/>
    <w:rsid w:val="002266B2"/>
    <w:rsid w:val="00296B6F"/>
    <w:rsid w:val="002A2265"/>
    <w:rsid w:val="002A6A8E"/>
    <w:rsid w:val="002D4542"/>
    <w:rsid w:val="002F7303"/>
    <w:rsid w:val="00341F49"/>
    <w:rsid w:val="00345F82"/>
    <w:rsid w:val="00352FA0"/>
    <w:rsid w:val="0038462B"/>
    <w:rsid w:val="0039330B"/>
    <w:rsid w:val="003B52EB"/>
    <w:rsid w:val="003C0D3B"/>
    <w:rsid w:val="003F28C1"/>
    <w:rsid w:val="003F78C1"/>
    <w:rsid w:val="00406D04"/>
    <w:rsid w:val="0044482A"/>
    <w:rsid w:val="00497E8B"/>
    <w:rsid w:val="00510043"/>
    <w:rsid w:val="0053790C"/>
    <w:rsid w:val="00590D95"/>
    <w:rsid w:val="005B33EE"/>
    <w:rsid w:val="005C1267"/>
    <w:rsid w:val="005C770F"/>
    <w:rsid w:val="005D1FB9"/>
    <w:rsid w:val="005D7200"/>
    <w:rsid w:val="005F3B5F"/>
    <w:rsid w:val="005F4BAD"/>
    <w:rsid w:val="00657A7C"/>
    <w:rsid w:val="00675A19"/>
    <w:rsid w:val="006F27BA"/>
    <w:rsid w:val="00701174"/>
    <w:rsid w:val="00746378"/>
    <w:rsid w:val="007570DE"/>
    <w:rsid w:val="007B1E63"/>
    <w:rsid w:val="007B3898"/>
    <w:rsid w:val="007C2DF8"/>
    <w:rsid w:val="007D1441"/>
    <w:rsid w:val="007E67E6"/>
    <w:rsid w:val="00821F95"/>
    <w:rsid w:val="00831CD5"/>
    <w:rsid w:val="00836591"/>
    <w:rsid w:val="0083732E"/>
    <w:rsid w:val="00887428"/>
    <w:rsid w:val="00893BDE"/>
    <w:rsid w:val="008A08C5"/>
    <w:rsid w:val="008A7E61"/>
    <w:rsid w:val="008C4B57"/>
    <w:rsid w:val="008D4A08"/>
    <w:rsid w:val="008E43D0"/>
    <w:rsid w:val="00906360"/>
    <w:rsid w:val="00906BC1"/>
    <w:rsid w:val="009109D8"/>
    <w:rsid w:val="00916750"/>
    <w:rsid w:val="00926056"/>
    <w:rsid w:val="009276E0"/>
    <w:rsid w:val="00931C88"/>
    <w:rsid w:val="00971F30"/>
    <w:rsid w:val="009907E7"/>
    <w:rsid w:val="00994052"/>
    <w:rsid w:val="009B5F3E"/>
    <w:rsid w:val="009B6AD0"/>
    <w:rsid w:val="009D0AC5"/>
    <w:rsid w:val="009F20ED"/>
    <w:rsid w:val="00A04973"/>
    <w:rsid w:val="00A64D36"/>
    <w:rsid w:val="00A90AAD"/>
    <w:rsid w:val="00A96C0F"/>
    <w:rsid w:val="00AA5B7E"/>
    <w:rsid w:val="00AB0904"/>
    <w:rsid w:val="00AF5519"/>
    <w:rsid w:val="00AF5CCE"/>
    <w:rsid w:val="00AF6A3B"/>
    <w:rsid w:val="00B06B71"/>
    <w:rsid w:val="00B12677"/>
    <w:rsid w:val="00B318B5"/>
    <w:rsid w:val="00B34A01"/>
    <w:rsid w:val="00B418F3"/>
    <w:rsid w:val="00B748E9"/>
    <w:rsid w:val="00B819EF"/>
    <w:rsid w:val="00BA69D8"/>
    <w:rsid w:val="00C04E0B"/>
    <w:rsid w:val="00C11AE5"/>
    <w:rsid w:val="00C27708"/>
    <w:rsid w:val="00C34017"/>
    <w:rsid w:val="00C657BA"/>
    <w:rsid w:val="00CD5141"/>
    <w:rsid w:val="00D21959"/>
    <w:rsid w:val="00D27114"/>
    <w:rsid w:val="00D47B1D"/>
    <w:rsid w:val="00D613FE"/>
    <w:rsid w:val="00D648E4"/>
    <w:rsid w:val="00D95F99"/>
    <w:rsid w:val="00DC1CFF"/>
    <w:rsid w:val="00DD3429"/>
    <w:rsid w:val="00DE6CEA"/>
    <w:rsid w:val="00DF4159"/>
    <w:rsid w:val="00E61678"/>
    <w:rsid w:val="00E675F7"/>
    <w:rsid w:val="00E87079"/>
    <w:rsid w:val="00EA1FEE"/>
    <w:rsid w:val="00F12756"/>
    <w:rsid w:val="00F46BE1"/>
    <w:rsid w:val="00F54ECF"/>
    <w:rsid w:val="00F94335"/>
    <w:rsid w:val="00FC1FDA"/>
    <w:rsid w:val="00FD621B"/>
    <w:rsid w:val="00FF5D0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33564"/>
  <w15:docId w15:val="{B32A518C-A401-4291-BC36-2E97EAEF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756"/>
    <w:rPr>
      <w:rFonts w:ascii="Californian FB" w:eastAsia="Times New Roman" w:hAnsi="Californian FB"/>
      <w:sz w:val="24"/>
    </w:rPr>
  </w:style>
  <w:style w:type="paragraph" w:styleId="Heading1">
    <w:name w:val="heading 1"/>
    <w:basedOn w:val="Normal"/>
    <w:next w:val="Normal"/>
    <w:link w:val="Heading1Char"/>
    <w:qFormat/>
    <w:rsid w:val="00F12756"/>
    <w:pPr>
      <w:keepNext/>
      <w:spacing w:line="480" w:lineRule="auto"/>
      <w:jc w:val="center"/>
      <w:outlineLvl w:val="0"/>
    </w:pPr>
    <w:rPr>
      <w:rFonts w:ascii="Arial" w:hAnsi="Arial"/>
      <w:b/>
      <w:bCs/>
      <w:i/>
      <w:iCs/>
      <w:sz w:val="28"/>
    </w:rPr>
  </w:style>
  <w:style w:type="paragraph" w:styleId="Heading4">
    <w:name w:val="heading 4"/>
    <w:basedOn w:val="Normal"/>
    <w:next w:val="Normal"/>
    <w:link w:val="Heading4Char"/>
    <w:uiPriority w:val="9"/>
    <w:semiHidden/>
    <w:unhideWhenUsed/>
    <w:qFormat/>
    <w:rsid w:val="00F1275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2756"/>
    <w:rPr>
      <w:rFonts w:ascii="Arial" w:eastAsia="Times New Roman" w:hAnsi="Arial" w:cs="Times New Roman"/>
      <w:b/>
      <w:bCs/>
      <w:i/>
      <w:iCs/>
      <w:sz w:val="28"/>
      <w:szCs w:val="20"/>
    </w:rPr>
  </w:style>
  <w:style w:type="character" w:customStyle="1" w:styleId="Heading4Char">
    <w:name w:val="Heading 4 Char"/>
    <w:link w:val="Heading4"/>
    <w:uiPriority w:val="9"/>
    <w:semiHidden/>
    <w:rsid w:val="00F12756"/>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unhideWhenUsed/>
    <w:rsid w:val="00F12756"/>
    <w:rPr>
      <w:rFonts w:ascii="Tahoma" w:hAnsi="Tahoma" w:cs="Tahoma"/>
      <w:sz w:val="16"/>
      <w:szCs w:val="16"/>
    </w:rPr>
  </w:style>
  <w:style w:type="character" w:customStyle="1" w:styleId="BalloonTextChar">
    <w:name w:val="Balloon Text Char"/>
    <w:link w:val="BalloonText"/>
    <w:uiPriority w:val="99"/>
    <w:semiHidden/>
    <w:rsid w:val="00F12756"/>
    <w:rPr>
      <w:rFonts w:ascii="Tahoma" w:eastAsia="Times New Roman" w:hAnsi="Tahoma" w:cs="Tahoma"/>
      <w:sz w:val="16"/>
      <w:szCs w:val="16"/>
    </w:rPr>
  </w:style>
  <w:style w:type="paragraph" w:styleId="ListParagraph">
    <w:name w:val="List Paragraph"/>
    <w:basedOn w:val="Normal"/>
    <w:uiPriority w:val="34"/>
    <w:qFormat/>
    <w:rsid w:val="002F7303"/>
    <w:pPr>
      <w:ind w:left="720"/>
      <w:contextualSpacing/>
    </w:pPr>
  </w:style>
  <w:style w:type="paragraph" w:styleId="Header">
    <w:name w:val="header"/>
    <w:basedOn w:val="Normal"/>
    <w:link w:val="HeaderChar"/>
    <w:uiPriority w:val="99"/>
    <w:unhideWhenUsed/>
    <w:rsid w:val="00352FA0"/>
    <w:pPr>
      <w:tabs>
        <w:tab w:val="center" w:pos="4680"/>
        <w:tab w:val="right" w:pos="9360"/>
      </w:tabs>
    </w:pPr>
  </w:style>
  <w:style w:type="character" w:customStyle="1" w:styleId="HeaderChar">
    <w:name w:val="Header Char"/>
    <w:link w:val="Header"/>
    <w:uiPriority w:val="99"/>
    <w:rsid w:val="00352FA0"/>
    <w:rPr>
      <w:rFonts w:ascii="Californian FB" w:eastAsia="Times New Roman" w:hAnsi="Californian FB" w:cs="Times New Roman"/>
      <w:sz w:val="24"/>
      <w:szCs w:val="20"/>
    </w:rPr>
  </w:style>
  <w:style w:type="paragraph" w:styleId="Footer">
    <w:name w:val="footer"/>
    <w:basedOn w:val="Normal"/>
    <w:link w:val="FooterChar"/>
    <w:uiPriority w:val="99"/>
    <w:unhideWhenUsed/>
    <w:rsid w:val="00352FA0"/>
    <w:pPr>
      <w:tabs>
        <w:tab w:val="center" w:pos="4680"/>
        <w:tab w:val="right" w:pos="9360"/>
      </w:tabs>
    </w:pPr>
  </w:style>
  <w:style w:type="character" w:customStyle="1" w:styleId="FooterChar">
    <w:name w:val="Footer Char"/>
    <w:link w:val="Footer"/>
    <w:uiPriority w:val="99"/>
    <w:rsid w:val="00352FA0"/>
    <w:rPr>
      <w:rFonts w:ascii="Californian FB" w:eastAsia="Times New Roman" w:hAnsi="Californian FB" w:cs="Times New Roman"/>
      <w:sz w:val="24"/>
      <w:szCs w:val="20"/>
    </w:rPr>
  </w:style>
  <w:style w:type="character" w:styleId="Hyperlink">
    <w:name w:val="Hyperlink"/>
    <w:uiPriority w:val="99"/>
    <w:unhideWhenUsed/>
    <w:rsid w:val="00D47B1D"/>
    <w:rPr>
      <w:color w:val="0563C1"/>
      <w:u w:val="single"/>
    </w:rPr>
  </w:style>
  <w:style w:type="character" w:styleId="UnresolvedMention">
    <w:name w:val="Unresolved Mention"/>
    <w:basedOn w:val="DefaultParagraphFont"/>
    <w:uiPriority w:val="99"/>
    <w:semiHidden/>
    <w:unhideWhenUsed/>
    <w:rsid w:val="00D6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ear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9" ma:contentTypeDescription="Create a new document." ma:contentTypeScope="" ma:versionID="d3b6b8b02aea9b76ef7f4171ff05d2ef">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d576a17ee430eebe742c5930394d6d05"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510A-F89B-4416-81A8-21CCB784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C38BE-F9DA-43A6-A64F-5E4143DD03B7}">
  <ds:schemaRefs>
    <ds:schemaRef ds:uri="http://schemas.microsoft.com/sharepoint/v3/contenttype/forms"/>
  </ds:schemaRefs>
</ds:datastoreItem>
</file>

<file path=customXml/itemProps3.xml><?xml version="1.0" encoding="utf-8"?>
<ds:datastoreItem xmlns:ds="http://schemas.openxmlformats.org/officeDocument/2006/customXml" ds:itemID="{7F0F1E5E-CF6C-445B-8C13-5757F13A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6633</CharactersWithSpaces>
  <SharedDoc>false</SharedDoc>
  <HLinks>
    <vt:vector size="6" baseType="variant">
      <vt:variant>
        <vt:i4>589919</vt:i4>
      </vt:variant>
      <vt:variant>
        <vt:i4>0</vt:i4>
      </vt:variant>
      <vt:variant>
        <vt:i4>0</vt:i4>
      </vt:variant>
      <vt:variant>
        <vt:i4>5</vt:i4>
      </vt:variant>
      <vt:variant>
        <vt:lpwstr>http://www.stevespanglerscience.com/lab/experiments/human-circuit</vt:lpwstr>
      </vt:variant>
      <vt:variant>
        <vt:lpwstr>sthash.6wxdKEd5.dpuf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Sue Tenney</cp:lastModifiedBy>
  <cp:revision>9</cp:revision>
  <cp:lastPrinted>2020-05-12T18:23:00Z</cp:lastPrinted>
  <dcterms:created xsi:type="dcterms:W3CDTF">2020-05-08T18:08:00Z</dcterms:created>
  <dcterms:modified xsi:type="dcterms:W3CDTF">2020-05-12T18:23:00Z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MigrationSourceURL">
    <vt:lpwstr/>
  </property>
</Properties>
</file>