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795AE" w14:textId="4677259A" w:rsidR="00C81005" w:rsidRPr="009A4DDF" w:rsidRDefault="0058684C" w:rsidP="000147D4">
      <w:pPr>
        <w:spacing w:after="0"/>
        <w:rPr>
          <w:b/>
          <w:i/>
          <w:iCs/>
          <w:sz w:val="28"/>
          <w:szCs w:val="28"/>
        </w:rPr>
      </w:pPr>
      <w:r w:rsidRPr="009A4DDF">
        <w:rPr>
          <w:i/>
          <w:iCs/>
          <w:noProof/>
          <w:sz w:val="28"/>
          <w:szCs w:val="28"/>
        </w:rPr>
        <w:drawing>
          <wp:anchor distT="0" distB="0" distL="114300" distR="114300" simplePos="0" relativeHeight="251658240" behindDoc="0" locked="0" layoutInCell="1" allowOverlap="1" wp14:anchorId="4EE395B8" wp14:editId="5B53506E">
            <wp:simplePos x="0" y="0"/>
            <wp:positionH relativeFrom="column">
              <wp:posOffset>209550</wp:posOffset>
            </wp:positionH>
            <wp:positionV relativeFrom="paragraph">
              <wp:posOffset>0</wp:posOffset>
            </wp:positionV>
            <wp:extent cx="1714500" cy="998199"/>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998199"/>
                    </a:xfrm>
                    <a:prstGeom prst="rect">
                      <a:avLst/>
                    </a:prstGeom>
                    <a:noFill/>
                    <a:ln>
                      <a:noFill/>
                    </a:ln>
                  </pic:spPr>
                </pic:pic>
              </a:graphicData>
            </a:graphic>
          </wp:anchor>
        </w:drawing>
      </w:r>
      <w:r w:rsidR="000147D4">
        <w:rPr>
          <w:b/>
          <w:i/>
          <w:iCs/>
          <w:sz w:val="28"/>
          <w:szCs w:val="28"/>
        </w:rPr>
        <w:tab/>
      </w:r>
      <w:r w:rsidR="00C81005" w:rsidRPr="009A4DDF">
        <w:rPr>
          <w:b/>
          <w:i/>
          <w:iCs/>
          <w:sz w:val="28"/>
          <w:szCs w:val="28"/>
        </w:rPr>
        <w:t>You Wouldn’t Want to Live Without Electricity</w:t>
      </w:r>
    </w:p>
    <w:p w14:paraId="575620DB" w14:textId="68150C8C" w:rsidR="00C81005" w:rsidRPr="0058684C" w:rsidRDefault="000147D4" w:rsidP="000147D4">
      <w:pPr>
        <w:rPr>
          <w:bCs/>
          <w:sz w:val="24"/>
          <w:szCs w:val="24"/>
        </w:rPr>
      </w:pPr>
      <w:r>
        <w:rPr>
          <w:bCs/>
          <w:sz w:val="24"/>
          <w:szCs w:val="24"/>
        </w:rPr>
        <w:tab/>
      </w:r>
      <w:r>
        <w:rPr>
          <w:bCs/>
          <w:sz w:val="24"/>
          <w:szCs w:val="24"/>
        </w:rPr>
        <w:tab/>
      </w:r>
      <w:r>
        <w:rPr>
          <w:bCs/>
          <w:sz w:val="24"/>
          <w:szCs w:val="24"/>
        </w:rPr>
        <w:tab/>
      </w:r>
      <w:r>
        <w:rPr>
          <w:bCs/>
          <w:sz w:val="24"/>
          <w:szCs w:val="24"/>
        </w:rPr>
        <w:tab/>
      </w:r>
      <w:r w:rsidR="00C81005" w:rsidRPr="0058684C">
        <w:rPr>
          <w:bCs/>
          <w:sz w:val="24"/>
          <w:szCs w:val="24"/>
        </w:rPr>
        <w:t>By: Ian Graham</w:t>
      </w:r>
    </w:p>
    <w:p w14:paraId="67D73A54" w14:textId="77777777" w:rsidR="0058684C" w:rsidRDefault="0058684C" w:rsidP="000147D4">
      <w:pPr>
        <w:spacing w:after="60"/>
        <w:rPr>
          <w:b/>
          <w:sz w:val="24"/>
          <w:szCs w:val="24"/>
        </w:rPr>
      </w:pPr>
    </w:p>
    <w:p w14:paraId="1E3759F0" w14:textId="583A2510" w:rsidR="00C81005" w:rsidRPr="009A4DDF" w:rsidRDefault="000147D4" w:rsidP="000147D4">
      <w:pPr>
        <w:rPr>
          <w:b/>
          <w:sz w:val="28"/>
          <w:szCs w:val="28"/>
        </w:rPr>
      </w:pPr>
      <w:r>
        <w:rPr>
          <w:b/>
          <w:sz w:val="28"/>
          <w:szCs w:val="28"/>
        </w:rPr>
        <w:tab/>
      </w:r>
      <w:r>
        <w:rPr>
          <w:b/>
          <w:sz w:val="28"/>
          <w:szCs w:val="28"/>
        </w:rPr>
        <w:tab/>
      </w:r>
      <w:r w:rsidR="0058684C" w:rsidRPr="009A4DDF">
        <w:rPr>
          <w:b/>
          <w:sz w:val="28"/>
          <w:szCs w:val="28"/>
        </w:rPr>
        <w:t xml:space="preserve">Activity: </w:t>
      </w:r>
      <w:r w:rsidR="00225883">
        <w:rPr>
          <w:b/>
          <w:sz w:val="28"/>
          <w:szCs w:val="28"/>
        </w:rPr>
        <w:t>History of Electricity</w:t>
      </w:r>
      <w:r w:rsidR="00C81005" w:rsidRPr="009A4DDF">
        <w:rPr>
          <w:b/>
          <w:sz w:val="28"/>
          <w:szCs w:val="28"/>
        </w:rPr>
        <w:t xml:space="preserve"> </w:t>
      </w:r>
    </w:p>
    <w:p w14:paraId="325F4CC0" w14:textId="46E58820" w:rsidR="00C81005" w:rsidRDefault="00C81005">
      <w:r>
        <w:t xml:space="preserve">              </w:t>
      </w:r>
    </w:p>
    <w:p w14:paraId="0D102BEF" w14:textId="049C7ED5" w:rsidR="00EA4923" w:rsidRPr="009A4DDF" w:rsidRDefault="00EA4923">
      <w:pPr>
        <w:rPr>
          <w:sz w:val="24"/>
          <w:szCs w:val="24"/>
        </w:rPr>
      </w:pPr>
      <w:r w:rsidRPr="009A4DDF">
        <w:rPr>
          <w:sz w:val="24"/>
          <w:szCs w:val="24"/>
        </w:rPr>
        <w:t>People have known about electricity for thousands of years</w:t>
      </w:r>
      <w:r w:rsidR="0058684C" w:rsidRPr="009A4DDF">
        <w:rPr>
          <w:sz w:val="24"/>
          <w:szCs w:val="24"/>
        </w:rPr>
        <w:t>,</w:t>
      </w:r>
      <w:r w:rsidRPr="009A4DDF">
        <w:rPr>
          <w:sz w:val="24"/>
          <w:szCs w:val="24"/>
        </w:rPr>
        <w:t xml:space="preserve"> however, it has only been in use for about 200 years. During this time, people have learned to make it, control it, store it, transport it and use it for many different things. Heating, lighting, communication, travel, entertainment and education depend on electricity.  </w:t>
      </w:r>
    </w:p>
    <w:p w14:paraId="40721C8F" w14:textId="2DA4BB18" w:rsidR="00EA4923" w:rsidRPr="009A4DDF" w:rsidRDefault="00EA4923">
      <w:pPr>
        <w:rPr>
          <w:sz w:val="24"/>
          <w:szCs w:val="24"/>
        </w:rPr>
      </w:pPr>
      <w:r w:rsidRPr="009A4DDF">
        <w:rPr>
          <w:sz w:val="24"/>
          <w:szCs w:val="24"/>
        </w:rPr>
        <w:t xml:space="preserve">As you read this book, you will learn about some scientists and discoveries that have helped shape our lives. </w:t>
      </w:r>
      <w:r w:rsidR="0058684C" w:rsidRPr="009A4DDF">
        <w:rPr>
          <w:sz w:val="24"/>
          <w:szCs w:val="24"/>
        </w:rPr>
        <w:t xml:space="preserve">Working with a partner, you will </w:t>
      </w:r>
      <w:r w:rsidR="00D02969" w:rsidRPr="009A4DDF">
        <w:rPr>
          <w:sz w:val="24"/>
          <w:szCs w:val="24"/>
        </w:rPr>
        <w:t xml:space="preserve">research the person, discovery or </w:t>
      </w:r>
      <w:r w:rsidR="0058684C" w:rsidRPr="009A4DDF">
        <w:rPr>
          <w:sz w:val="24"/>
          <w:szCs w:val="24"/>
        </w:rPr>
        <w:t>event</w:t>
      </w:r>
      <w:r w:rsidR="00D02969" w:rsidRPr="009A4DDF">
        <w:rPr>
          <w:sz w:val="24"/>
          <w:szCs w:val="24"/>
        </w:rPr>
        <w:t xml:space="preserve"> that is covered in the book. You will complete the information square and place it the proper location on the timeline.  </w:t>
      </w:r>
    </w:p>
    <w:p w14:paraId="74BE5E48" w14:textId="193DF525" w:rsidR="00D02969" w:rsidRPr="009A4DDF" w:rsidRDefault="00D02969">
      <w:pPr>
        <w:rPr>
          <w:i/>
          <w:iCs/>
        </w:rPr>
      </w:pPr>
    </w:p>
    <w:tbl>
      <w:tblPr>
        <w:tblStyle w:val="TableGrid"/>
        <w:tblW w:w="0" w:type="auto"/>
        <w:jc w:val="center"/>
        <w:tblLook w:val="04A0" w:firstRow="1" w:lastRow="0" w:firstColumn="1" w:lastColumn="0" w:noHBand="0" w:noVBand="1"/>
      </w:tblPr>
      <w:tblGrid>
        <w:gridCol w:w="5035"/>
        <w:gridCol w:w="3600"/>
      </w:tblGrid>
      <w:tr w:rsidR="0058684C" w:rsidRPr="009A4DDF" w14:paraId="7ACFE202" w14:textId="77777777" w:rsidTr="00843071">
        <w:trPr>
          <w:jc w:val="center"/>
        </w:trPr>
        <w:tc>
          <w:tcPr>
            <w:tcW w:w="5035" w:type="dxa"/>
            <w:shd w:val="clear" w:color="auto" w:fill="D9D9D9" w:themeFill="background1" w:themeFillShade="D9"/>
          </w:tcPr>
          <w:p w14:paraId="4633E32C" w14:textId="3CA0B550" w:rsidR="0058684C" w:rsidRPr="009A4DDF" w:rsidRDefault="0058684C">
            <w:pPr>
              <w:rPr>
                <w:sz w:val="24"/>
                <w:szCs w:val="24"/>
              </w:rPr>
            </w:pPr>
            <w:r w:rsidRPr="009A4DDF">
              <w:rPr>
                <w:sz w:val="24"/>
                <w:szCs w:val="24"/>
              </w:rPr>
              <w:t>Person/Discovery</w:t>
            </w:r>
            <w:r w:rsidR="009A4DDF" w:rsidRPr="009A4DDF">
              <w:rPr>
                <w:sz w:val="24"/>
                <w:szCs w:val="24"/>
              </w:rPr>
              <w:t>/Event</w:t>
            </w:r>
          </w:p>
        </w:tc>
        <w:tc>
          <w:tcPr>
            <w:tcW w:w="3600" w:type="dxa"/>
            <w:shd w:val="clear" w:color="auto" w:fill="D9D9D9" w:themeFill="background1" w:themeFillShade="D9"/>
          </w:tcPr>
          <w:p w14:paraId="4F9EE1EE" w14:textId="77777777" w:rsidR="0058684C" w:rsidRPr="009A4DDF" w:rsidRDefault="0058684C">
            <w:pPr>
              <w:rPr>
                <w:sz w:val="24"/>
                <w:szCs w:val="24"/>
              </w:rPr>
            </w:pPr>
            <w:r w:rsidRPr="009A4DDF">
              <w:rPr>
                <w:sz w:val="24"/>
                <w:szCs w:val="24"/>
              </w:rPr>
              <w:t>Date</w:t>
            </w:r>
          </w:p>
        </w:tc>
      </w:tr>
      <w:tr w:rsidR="0058684C" w:rsidRPr="009A4DDF" w14:paraId="41739856" w14:textId="77777777" w:rsidTr="00843071">
        <w:trPr>
          <w:jc w:val="center"/>
        </w:trPr>
        <w:tc>
          <w:tcPr>
            <w:tcW w:w="5035" w:type="dxa"/>
          </w:tcPr>
          <w:p w14:paraId="141E68F4" w14:textId="77777777" w:rsidR="0058684C" w:rsidRPr="009A4DDF" w:rsidRDefault="0058684C">
            <w:pPr>
              <w:rPr>
                <w:sz w:val="24"/>
                <w:szCs w:val="24"/>
              </w:rPr>
            </w:pPr>
            <w:bookmarkStart w:id="0" w:name="_Hlk70337565"/>
            <w:r w:rsidRPr="009A4DDF">
              <w:rPr>
                <w:sz w:val="24"/>
                <w:szCs w:val="24"/>
              </w:rPr>
              <w:t>Static Electricity</w:t>
            </w:r>
          </w:p>
        </w:tc>
        <w:tc>
          <w:tcPr>
            <w:tcW w:w="3600" w:type="dxa"/>
          </w:tcPr>
          <w:p w14:paraId="6DAD26CA" w14:textId="77777777" w:rsidR="0058684C" w:rsidRPr="009A4DDF" w:rsidRDefault="0058684C">
            <w:pPr>
              <w:rPr>
                <w:sz w:val="24"/>
                <w:szCs w:val="24"/>
              </w:rPr>
            </w:pPr>
            <w:r w:rsidRPr="009A4DDF">
              <w:rPr>
                <w:sz w:val="24"/>
                <w:szCs w:val="24"/>
              </w:rPr>
              <w:t>Ancient Greece – about 500 BC</w:t>
            </w:r>
          </w:p>
        </w:tc>
      </w:tr>
      <w:tr w:rsidR="0058684C" w:rsidRPr="009A4DDF" w14:paraId="730F4EEC" w14:textId="77777777" w:rsidTr="00843071">
        <w:trPr>
          <w:jc w:val="center"/>
        </w:trPr>
        <w:tc>
          <w:tcPr>
            <w:tcW w:w="5035" w:type="dxa"/>
          </w:tcPr>
          <w:p w14:paraId="0AA7DFE1" w14:textId="77777777" w:rsidR="0058684C" w:rsidRPr="009A4DDF" w:rsidRDefault="0058684C">
            <w:pPr>
              <w:rPr>
                <w:sz w:val="24"/>
                <w:szCs w:val="24"/>
              </w:rPr>
            </w:pPr>
            <w:r w:rsidRPr="009A4DDF">
              <w:rPr>
                <w:sz w:val="24"/>
                <w:szCs w:val="24"/>
              </w:rPr>
              <w:t>James Watt</w:t>
            </w:r>
          </w:p>
        </w:tc>
        <w:tc>
          <w:tcPr>
            <w:tcW w:w="3600" w:type="dxa"/>
          </w:tcPr>
          <w:p w14:paraId="65447CE6" w14:textId="77777777" w:rsidR="0058684C" w:rsidRPr="009A4DDF" w:rsidRDefault="0058684C">
            <w:pPr>
              <w:rPr>
                <w:sz w:val="24"/>
                <w:szCs w:val="24"/>
              </w:rPr>
            </w:pPr>
            <w:r w:rsidRPr="009A4DDF">
              <w:rPr>
                <w:sz w:val="24"/>
                <w:szCs w:val="24"/>
              </w:rPr>
              <w:t>1776</w:t>
            </w:r>
          </w:p>
        </w:tc>
      </w:tr>
      <w:tr w:rsidR="0058684C" w:rsidRPr="009A4DDF" w14:paraId="09195C1F" w14:textId="77777777" w:rsidTr="00843071">
        <w:trPr>
          <w:jc w:val="center"/>
        </w:trPr>
        <w:tc>
          <w:tcPr>
            <w:tcW w:w="5035" w:type="dxa"/>
          </w:tcPr>
          <w:p w14:paraId="2D539B96" w14:textId="77777777" w:rsidR="0058684C" w:rsidRPr="009A4DDF" w:rsidRDefault="0058684C">
            <w:pPr>
              <w:rPr>
                <w:sz w:val="24"/>
                <w:szCs w:val="24"/>
              </w:rPr>
            </w:pPr>
            <w:r w:rsidRPr="009A4DDF">
              <w:rPr>
                <w:sz w:val="24"/>
                <w:szCs w:val="24"/>
              </w:rPr>
              <w:t>Benjamin Franklin</w:t>
            </w:r>
          </w:p>
        </w:tc>
        <w:tc>
          <w:tcPr>
            <w:tcW w:w="3600" w:type="dxa"/>
          </w:tcPr>
          <w:p w14:paraId="7B849A09" w14:textId="77777777" w:rsidR="0058684C" w:rsidRPr="009A4DDF" w:rsidRDefault="0058684C">
            <w:pPr>
              <w:rPr>
                <w:sz w:val="24"/>
                <w:szCs w:val="24"/>
              </w:rPr>
            </w:pPr>
            <w:r w:rsidRPr="009A4DDF">
              <w:rPr>
                <w:sz w:val="24"/>
                <w:szCs w:val="24"/>
              </w:rPr>
              <w:t>1762</w:t>
            </w:r>
          </w:p>
        </w:tc>
      </w:tr>
      <w:tr w:rsidR="0058684C" w:rsidRPr="009A4DDF" w14:paraId="5E66A688" w14:textId="77777777" w:rsidTr="00843071">
        <w:trPr>
          <w:jc w:val="center"/>
        </w:trPr>
        <w:tc>
          <w:tcPr>
            <w:tcW w:w="5035" w:type="dxa"/>
          </w:tcPr>
          <w:p w14:paraId="2CEFCEB4" w14:textId="77777777" w:rsidR="0058684C" w:rsidRPr="009A4DDF" w:rsidRDefault="0058684C">
            <w:pPr>
              <w:rPr>
                <w:sz w:val="24"/>
                <w:szCs w:val="24"/>
              </w:rPr>
            </w:pPr>
            <w:r w:rsidRPr="009A4DDF">
              <w:rPr>
                <w:sz w:val="24"/>
                <w:szCs w:val="24"/>
              </w:rPr>
              <w:t>Michael Faraday</w:t>
            </w:r>
          </w:p>
        </w:tc>
        <w:tc>
          <w:tcPr>
            <w:tcW w:w="3600" w:type="dxa"/>
          </w:tcPr>
          <w:p w14:paraId="06D9A723" w14:textId="77777777" w:rsidR="0058684C" w:rsidRPr="009A4DDF" w:rsidRDefault="0058684C">
            <w:pPr>
              <w:rPr>
                <w:sz w:val="24"/>
                <w:szCs w:val="24"/>
              </w:rPr>
            </w:pPr>
            <w:r w:rsidRPr="009A4DDF">
              <w:rPr>
                <w:sz w:val="24"/>
                <w:szCs w:val="24"/>
              </w:rPr>
              <w:t>1821</w:t>
            </w:r>
          </w:p>
        </w:tc>
      </w:tr>
      <w:tr w:rsidR="0058684C" w:rsidRPr="009A4DDF" w14:paraId="25F9D8BD" w14:textId="77777777" w:rsidTr="00843071">
        <w:trPr>
          <w:jc w:val="center"/>
        </w:trPr>
        <w:tc>
          <w:tcPr>
            <w:tcW w:w="5035" w:type="dxa"/>
          </w:tcPr>
          <w:p w14:paraId="230FA33F" w14:textId="77777777" w:rsidR="0058684C" w:rsidRPr="009A4DDF" w:rsidRDefault="0058684C">
            <w:pPr>
              <w:rPr>
                <w:sz w:val="24"/>
                <w:szCs w:val="24"/>
              </w:rPr>
            </w:pPr>
            <w:r w:rsidRPr="009A4DDF">
              <w:rPr>
                <w:sz w:val="24"/>
                <w:szCs w:val="24"/>
              </w:rPr>
              <w:t>Hippolyte Pixii</w:t>
            </w:r>
          </w:p>
        </w:tc>
        <w:tc>
          <w:tcPr>
            <w:tcW w:w="3600" w:type="dxa"/>
          </w:tcPr>
          <w:p w14:paraId="29F67AAF" w14:textId="77777777" w:rsidR="0058684C" w:rsidRPr="009A4DDF" w:rsidRDefault="0058684C">
            <w:pPr>
              <w:rPr>
                <w:sz w:val="24"/>
                <w:szCs w:val="24"/>
              </w:rPr>
            </w:pPr>
            <w:r w:rsidRPr="009A4DDF">
              <w:rPr>
                <w:sz w:val="24"/>
                <w:szCs w:val="24"/>
              </w:rPr>
              <w:t>1832</w:t>
            </w:r>
          </w:p>
        </w:tc>
      </w:tr>
      <w:tr w:rsidR="0058684C" w:rsidRPr="009A4DDF" w14:paraId="60D0563B" w14:textId="77777777" w:rsidTr="00843071">
        <w:trPr>
          <w:jc w:val="center"/>
        </w:trPr>
        <w:tc>
          <w:tcPr>
            <w:tcW w:w="5035" w:type="dxa"/>
          </w:tcPr>
          <w:p w14:paraId="7CFC7EE2" w14:textId="77777777" w:rsidR="0058684C" w:rsidRPr="009A4DDF" w:rsidRDefault="0058684C">
            <w:pPr>
              <w:rPr>
                <w:sz w:val="24"/>
                <w:szCs w:val="24"/>
              </w:rPr>
            </w:pPr>
            <w:r w:rsidRPr="009A4DDF">
              <w:rPr>
                <w:sz w:val="24"/>
                <w:szCs w:val="24"/>
              </w:rPr>
              <w:t>Thomas Edison</w:t>
            </w:r>
          </w:p>
        </w:tc>
        <w:tc>
          <w:tcPr>
            <w:tcW w:w="3600" w:type="dxa"/>
          </w:tcPr>
          <w:p w14:paraId="7D9C9517" w14:textId="77777777" w:rsidR="0058684C" w:rsidRPr="009A4DDF" w:rsidRDefault="0058684C">
            <w:pPr>
              <w:rPr>
                <w:sz w:val="24"/>
                <w:szCs w:val="24"/>
              </w:rPr>
            </w:pPr>
            <w:r w:rsidRPr="009A4DDF">
              <w:rPr>
                <w:sz w:val="24"/>
                <w:szCs w:val="24"/>
              </w:rPr>
              <w:t>1877</w:t>
            </w:r>
          </w:p>
        </w:tc>
      </w:tr>
      <w:tr w:rsidR="0058684C" w:rsidRPr="009A4DDF" w14:paraId="2FE3770C" w14:textId="77777777" w:rsidTr="00843071">
        <w:trPr>
          <w:jc w:val="center"/>
        </w:trPr>
        <w:tc>
          <w:tcPr>
            <w:tcW w:w="5035" w:type="dxa"/>
          </w:tcPr>
          <w:p w14:paraId="3389054D" w14:textId="77777777" w:rsidR="0058684C" w:rsidRPr="009A4DDF" w:rsidRDefault="0058684C">
            <w:pPr>
              <w:rPr>
                <w:sz w:val="24"/>
                <w:szCs w:val="24"/>
              </w:rPr>
            </w:pPr>
            <w:r w:rsidRPr="009A4DDF">
              <w:rPr>
                <w:sz w:val="24"/>
                <w:szCs w:val="24"/>
              </w:rPr>
              <w:t>First Earth Day</w:t>
            </w:r>
          </w:p>
        </w:tc>
        <w:tc>
          <w:tcPr>
            <w:tcW w:w="3600" w:type="dxa"/>
          </w:tcPr>
          <w:p w14:paraId="2A9D3C15" w14:textId="77777777" w:rsidR="0058684C" w:rsidRPr="009A4DDF" w:rsidRDefault="0058684C">
            <w:pPr>
              <w:rPr>
                <w:sz w:val="24"/>
                <w:szCs w:val="24"/>
              </w:rPr>
            </w:pPr>
            <w:r w:rsidRPr="009A4DDF">
              <w:rPr>
                <w:sz w:val="24"/>
                <w:szCs w:val="24"/>
              </w:rPr>
              <w:t>1970</w:t>
            </w:r>
          </w:p>
        </w:tc>
      </w:tr>
      <w:tr w:rsidR="0058684C" w:rsidRPr="009A4DDF" w14:paraId="0C537798" w14:textId="77777777" w:rsidTr="00843071">
        <w:trPr>
          <w:jc w:val="center"/>
        </w:trPr>
        <w:tc>
          <w:tcPr>
            <w:tcW w:w="5035" w:type="dxa"/>
          </w:tcPr>
          <w:p w14:paraId="445AC746" w14:textId="19CD80CB" w:rsidR="0058684C" w:rsidRPr="009A4DDF" w:rsidRDefault="0058684C">
            <w:pPr>
              <w:rPr>
                <w:sz w:val="24"/>
                <w:szCs w:val="24"/>
              </w:rPr>
            </w:pPr>
            <w:r w:rsidRPr="009A4DDF">
              <w:rPr>
                <w:sz w:val="24"/>
                <w:szCs w:val="24"/>
              </w:rPr>
              <w:t>First public power station</w:t>
            </w:r>
            <w:r w:rsidR="009A4DDF">
              <w:rPr>
                <w:sz w:val="24"/>
                <w:szCs w:val="24"/>
              </w:rPr>
              <w:t xml:space="preserve"> was built</w:t>
            </w:r>
          </w:p>
        </w:tc>
        <w:tc>
          <w:tcPr>
            <w:tcW w:w="3600" w:type="dxa"/>
          </w:tcPr>
          <w:p w14:paraId="699B9FF2" w14:textId="77777777" w:rsidR="0058684C" w:rsidRPr="009A4DDF" w:rsidRDefault="0058684C">
            <w:pPr>
              <w:rPr>
                <w:sz w:val="24"/>
                <w:szCs w:val="24"/>
              </w:rPr>
            </w:pPr>
            <w:r w:rsidRPr="009A4DDF">
              <w:rPr>
                <w:sz w:val="24"/>
                <w:szCs w:val="24"/>
              </w:rPr>
              <w:t>1882</w:t>
            </w:r>
          </w:p>
        </w:tc>
      </w:tr>
      <w:bookmarkEnd w:id="0"/>
      <w:tr w:rsidR="0058684C" w:rsidRPr="009A4DDF" w14:paraId="42562E5D" w14:textId="77777777" w:rsidTr="00843071">
        <w:trPr>
          <w:jc w:val="center"/>
        </w:trPr>
        <w:tc>
          <w:tcPr>
            <w:tcW w:w="5035" w:type="dxa"/>
          </w:tcPr>
          <w:p w14:paraId="0EF73BCB" w14:textId="58996520" w:rsidR="0058684C" w:rsidRPr="009A4DDF" w:rsidRDefault="0058684C">
            <w:pPr>
              <w:rPr>
                <w:sz w:val="24"/>
                <w:szCs w:val="24"/>
              </w:rPr>
            </w:pPr>
            <w:r w:rsidRPr="009A4DDF">
              <w:rPr>
                <w:sz w:val="24"/>
                <w:szCs w:val="24"/>
              </w:rPr>
              <w:t>Alessandro Volta</w:t>
            </w:r>
          </w:p>
        </w:tc>
        <w:tc>
          <w:tcPr>
            <w:tcW w:w="3600" w:type="dxa"/>
          </w:tcPr>
          <w:p w14:paraId="3DBD8F92" w14:textId="0FC95EC9" w:rsidR="0058684C" w:rsidRPr="009A4DDF" w:rsidRDefault="0058684C">
            <w:pPr>
              <w:rPr>
                <w:sz w:val="24"/>
                <w:szCs w:val="24"/>
              </w:rPr>
            </w:pPr>
            <w:r w:rsidRPr="009A4DDF">
              <w:rPr>
                <w:sz w:val="24"/>
                <w:szCs w:val="24"/>
              </w:rPr>
              <w:t>1800</w:t>
            </w:r>
          </w:p>
        </w:tc>
      </w:tr>
      <w:tr w:rsidR="0058684C" w:rsidRPr="009A4DDF" w14:paraId="7164F161" w14:textId="77777777" w:rsidTr="00843071">
        <w:trPr>
          <w:jc w:val="center"/>
        </w:trPr>
        <w:tc>
          <w:tcPr>
            <w:tcW w:w="5035" w:type="dxa"/>
          </w:tcPr>
          <w:p w14:paraId="419D5681" w14:textId="0610352D" w:rsidR="0058684C" w:rsidRPr="009A4DDF" w:rsidRDefault="0058684C" w:rsidP="0058684C">
            <w:pPr>
              <w:rPr>
                <w:sz w:val="24"/>
                <w:szCs w:val="24"/>
              </w:rPr>
            </w:pPr>
            <w:r w:rsidRPr="009A4DDF">
              <w:rPr>
                <w:sz w:val="24"/>
                <w:szCs w:val="24"/>
              </w:rPr>
              <w:t>Leyden Jar</w:t>
            </w:r>
          </w:p>
        </w:tc>
        <w:tc>
          <w:tcPr>
            <w:tcW w:w="3600" w:type="dxa"/>
          </w:tcPr>
          <w:p w14:paraId="4C0C691B" w14:textId="179B28D0" w:rsidR="0058684C" w:rsidRPr="009A4DDF" w:rsidRDefault="0058684C" w:rsidP="0058684C">
            <w:pPr>
              <w:rPr>
                <w:sz w:val="24"/>
                <w:szCs w:val="24"/>
              </w:rPr>
            </w:pPr>
            <w:r w:rsidRPr="009A4DDF">
              <w:rPr>
                <w:sz w:val="24"/>
                <w:szCs w:val="24"/>
              </w:rPr>
              <w:t>1745</w:t>
            </w:r>
          </w:p>
        </w:tc>
      </w:tr>
      <w:tr w:rsidR="0058684C" w:rsidRPr="009A4DDF" w14:paraId="484FDA72" w14:textId="77777777" w:rsidTr="00843071">
        <w:trPr>
          <w:jc w:val="center"/>
        </w:trPr>
        <w:tc>
          <w:tcPr>
            <w:tcW w:w="5035" w:type="dxa"/>
          </w:tcPr>
          <w:p w14:paraId="46083B89" w14:textId="6A8F7B02" w:rsidR="0058684C" w:rsidRPr="009A4DDF" w:rsidRDefault="0058684C" w:rsidP="0058684C">
            <w:pPr>
              <w:rPr>
                <w:sz w:val="24"/>
                <w:szCs w:val="24"/>
              </w:rPr>
            </w:pPr>
            <w:r w:rsidRPr="009A4DDF">
              <w:rPr>
                <w:sz w:val="24"/>
                <w:szCs w:val="24"/>
              </w:rPr>
              <w:t>Hans Christian Oersted</w:t>
            </w:r>
          </w:p>
        </w:tc>
        <w:tc>
          <w:tcPr>
            <w:tcW w:w="3600" w:type="dxa"/>
          </w:tcPr>
          <w:p w14:paraId="44E0C91E" w14:textId="454530D3" w:rsidR="0058684C" w:rsidRPr="009A4DDF" w:rsidRDefault="0058684C" w:rsidP="0058684C">
            <w:pPr>
              <w:rPr>
                <w:sz w:val="24"/>
                <w:szCs w:val="24"/>
              </w:rPr>
            </w:pPr>
            <w:r w:rsidRPr="009A4DDF">
              <w:rPr>
                <w:sz w:val="24"/>
                <w:szCs w:val="24"/>
              </w:rPr>
              <w:t>1820</w:t>
            </w:r>
          </w:p>
        </w:tc>
      </w:tr>
      <w:tr w:rsidR="0058684C" w:rsidRPr="009A4DDF" w14:paraId="166604AF" w14:textId="77777777" w:rsidTr="00843071">
        <w:trPr>
          <w:jc w:val="center"/>
        </w:trPr>
        <w:tc>
          <w:tcPr>
            <w:tcW w:w="5035" w:type="dxa"/>
          </w:tcPr>
          <w:p w14:paraId="3A7C2108" w14:textId="5A364E53" w:rsidR="0058684C" w:rsidRPr="009A4DDF" w:rsidRDefault="0058684C" w:rsidP="0058684C">
            <w:pPr>
              <w:rPr>
                <w:sz w:val="24"/>
                <w:szCs w:val="24"/>
              </w:rPr>
            </w:pPr>
            <w:r w:rsidRPr="009A4DDF">
              <w:rPr>
                <w:sz w:val="24"/>
                <w:szCs w:val="24"/>
              </w:rPr>
              <w:t>Andre-Marie Ampere</w:t>
            </w:r>
          </w:p>
        </w:tc>
        <w:tc>
          <w:tcPr>
            <w:tcW w:w="3600" w:type="dxa"/>
          </w:tcPr>
          <w:p w14:paraId="470BF823" w14:textId="564E7875" w:rsidR="0058684C" w:rsidRPr="009A4DDF" w:rsidRDefault="0058684C" w:rsidP="0058684C">
            <w:pPr>
              <w:rPr>
                <w:sz w:val="24"/>
                <w:szCs w:val="24"/>
              </w:rPr>
            </w:pPr>
            <w:r w:rsidRPr="009A4DDF">
              <w:rPr>
                <w:sz w:val="24"/>
                <w:szCs w:val="24"/>
              </w:rPr>
              <w:t>1827</w:t>
            </w:r>
          </w:p>
        </w:tc>
      </w:tr>
      <w:tr w:rsidR="0058684C" w:rsidRPr="009A4DDF" w14:paraId="709E7043" w14:textId="77777777" w:rsidTr="00843071">
        <w:trPr>
          <w:jc w:val="center"/>
        </w:trPr>
        <w:tc>
          <w:tcPr>
            <w:tcW w:w="5035" w:type="dxa"/>
          </w:tcPr>
          <w:p w14:paraId="6BF61B0E" w14:textId="321D510E" w:rsidR="0058684C" w:rsidRPr="009A4DDF" w:rsidRDefault="0058684C" w:rsidP="0058684C">
            <w:pPr>
              <w:rPr>
                <w:sz w:val="24"/>
                <w:szCs w:val="24"/>
              </w:rPr>
            </w:pPr>
            <w:r w:rsidRPr="009A4DDF">
              <w:rPr>
                <w:sz w:val="24"/>
                <w:szCs w:val="24"/>
              </w:rPr>
              <w:t>J.J. Thomson</w:t>
            </w:r>
          </w:p>
        </w:tc>
        <w:tc>
          <w:tcPr>
            <w:tcW w:w="3600" w:type="dxa"/>
          </w:tcPr>
          <w:p w14:paraId="5B78CB37" w14:textId="13702361" w:rsidR="0058684C" w:rsidRPr="009A4DDF" w:rsidRDefault="0058684C" w:rsidP="0058684C">
            <w:pPr>
              <w:rPr>
                <w:sz w:val="24"/>
                <w:szCs w:val="24"/>
              </w:rPr>
            </w:pPr>
            <w:r w:rsidRPr="009A4DDF">
              <w:rPr>
                <w:sz w:val="24"/>
                <w:szCs w:val="24"/>
              </w:rPr>
              <w:t>1897</w:t>
            </w:r>
          </w:p>
        </w:tc>
      </w:tr>
      <w:tr w:rsidR="0058684C" w:rsidRPr="009A4DDF" w14:paraId="0F10AE55" w14:textId="77777777" w:rsidTr="00843071">
        <w:trPr>
          <w:jc w:val="center"/>
        </w:trPr>
        <w:tc>
          <w:tcPr>
            <w:tcW w:w="5035" w:type="dxa"/>
          </w:tcPr>
          <w:p w14:paraId="09459E26" w14:textId="27AC929B" w:rsidR="0058684C" w:rsidRPr="009A4DDF" w:rsidRDefault="0058684C" w:rsidP="0058684C">
            <w:pPr>
              <w:rPr>
                <w:sz w:val="24"/>
                <w:szCs w:val="24"/>
              </w:rPr>
            </w:pPr>
            <w:r w:rsidRPr="009A4DDF">
              <w:rPr>
                <w:sz w:val="24"/>
                <w:szCs w:val="24"/>
              </w:rPr>
              <w:t>James Clerk Maxwell</w:t>
            </w:r>
          </w:p>
        </w:tc>
        <w:tc>
          <w:tcPr>
            <w:tcW w:w="3600" w:type="dxa"/>
          </w:tcPr>
          <w:p w14:paraId="4ED0C92F" w14:textId="499A6116" w:rsidR="0058684C" w:rsidRPr="009A4DDF" w:rsidRDefault="0058684C" w:rsidP="0058684C">
            <w:pPr>
              <w:rPr>
                <w:sz w:val="24"/>
                <w:szCs w:val="24"/>
              </w:rPr>
            </w:pPr>
            <w:r w:rsidRPr="009A4DDF">
              <w:rPr>
                <w:sz w:val="24"/>
                <w:szCs w:val="24"/>
              </w:rPr>
              <w:t>1865</w:t>
            </w:r>
          </w:p>
        </w:tc>
      </w:tr>
      <w:tr w:rsidR="0058684C" w:rsidRPr="009A4DDF" w14:paraId="26AF6680" w14:textId="77777777" w:rsidTr="00843071">
        <w:trPr>
          <w:jc w:val="center"/>
        </w:trPr>
        <w:tc>
          <w:tcPr>
            <w:tcW w:w="5035" w:type="dxa"/>
          </w:tcPr>
          <w:p w14:paraId="64BE3A5D" w14:textId="7758D5C4" w:rsidR="0058684C" w:rsidRPr="009A4DDF" w:rsidRDefault="0058684C" w:rsidP="0058684C">
            <w:pPr>
              <w:rPr>
                <w:sz w:val="24"/>
                <w:szCs w:val="24"/>
              </w:rPr>
            </w:pPr>
            <w:r w:rsidRPr="009A4DDF">
              <w:rPr>
                <w:sz w:val="24"/>
                <w:szCs w:val="24"/>
              </w:rPr>
              <w:t>Industrial Revolution (connection to e</w:t>
            </w:r>
            <w:r w:rsidR="00843071">
              <w:rPr>
                <w:sz w:val="24"/>
                <w:szCs w:val="24"/>
              </w:rPr>
              <w:t>lectricity</w:t>
            </w:r>
            <w:r w:rsidRPr="009A4DDF">
              <w:rPr>
                <w:sz w:val="24"/>
                <w:szCs w:val="24"/>
              </w:rPr>
              <w:t>)</w:t>
            </w:r>
          </w:p>
        </w:tc>
        <w:tc>
          <w:tcPr>
            <w:tcW w:w="3600" w:type="dxa"/>
          </w:tcPr>
          <w:p w14:paraId="70D1F985" w14:textId="2918647E" w:rsidR="0058684C" w:rsidRPr="009A4DDF" w:rsidRDefault="0058684C" w:rsidP="0058684C">
            <w:pPr>
              <w:rPr>
                <w:sz w:val="24"/>
                <w:szCs w:val="24"/>
              </w:rPr>
            </w:pPr>
            <w:r w:rsidRPr="009A4DDF">
              <w:rPr>
                <w:sz w:val="24"/>
                <w:szCs w:val="24"/>
              </w:rPr>
              <w:t>1760 to 1840</w:t>
            </w:r>
          </w:p>
        </w:tc>
      </w:tr>
      <w:tr w:rsidR="0058684C" w:rsidRPr="009A4DDF" w14:paraId="21D3CD8A" w14:textId="77777777" w:rsidTr="00843071">
        <w:trPr>
          <w:jc w:val="center"/>
        </w:trPr>
        <w:tc>
          <w:tcPr>
            <w:tcW w:w="5035" w:type="dxa"/>
          </w:tcPr>
          <w:p w14:paraId="31FC1272" w14:textId="09C7557C" w:rsidR="0058684C" w:rsidRPr="009A4DDF" w:rsidRDefault="0058684C" w:rsidP="0058684C">
            <w:pPr>
              <w:rPr>
                <w:sz w:val="24"/>
                <w:szCs w:val="24"/>
              </w:rPr>
            </w:pPr>
            <w:r w:rsidRPr="009A4DDF">
              <w:rPr>
                <w:sz w:val="24"/>
                <w:szCs w:val="24"/>
              </w:rPr>
              <w:t>First photovoltaic cell (solar panel)</w:t>
            </w:r>
          </w:p>
        </w:tc>
        <w:tc>
          <w:tcPr>
            <w:tcW w:w="3600" w:type="dxa"/>
          </w:tcPr>
          <w:p w14:paraId="2E5C6001" w14:textId="5AA2002C" w:rsidR="0058684C" w:rsidRPr="009A4DDF" w:rsidRDefault="0058684C" w:rsidP="0058684C">
            <w:pPr>
              <w:rPr>
                <w:sz w:val="24"/>
                <w:szCs w:val="24"/>
              </w:rPr>
            </w:pPr>
            <w:r w:rsidRPr="009A4DDF">
              <w:rPr>
                <w:sz w:val="24"/>
                <w:szCs w:val="24"/>
              </w:rPr>
              <w:t>1954</w:t>
            </w:r>
          </w:p>
        </w:tc>
      </w:tr>
    </w:tbl>
    <w:p w14:paraId="3226C78D" w14:textId="77777777" w:rsidR="009A4DDF" w:rsidRPr="009A4DDF" w:rsidRDefault="009A4DDF" w:rsidP="009A4DDF">
      <w:pPr>
        <w:ind w:left="720"/>
        <w:rPr>
          <w:i/>
          <w:iCs/>
          <w:sz w:val="4"/>
          <w:szCs w:val="4"/>
        </w:rPr>
      </w:pPr>
    </w:p>
    <w:p w14:paraId="791FC0C8" w14:textId="3D2AE883" w:rsidR="00D02969" w:rsidRDefault="009A4DDF" w:rsidP="009A4DDF">
      <w:pPr>
        <w:ind w:left="720"/>
        <w:rPr>
          <w:i/>
          <w:iCs/>
        </w:rPr>
      </w:pPr>
      <w:r w:rsidRPr="009A4DDF">
        <w:rPr>
          <w:i/>
          <w:iCs/>
        </w:rPr>
        <w:t>NOTE: Dates of discoveries are approximate. It took years of research for discoveries and tools to be invented. Some dates are dates of published papers.</w:t>
      </w:r>
    </w:p>
    <w:p w14:paraId="1024A568" w14:textId="77777777" w:rsidR="009A4DDF" w:rsidRDefault="009A4DDF"/>
    <w:p w14:paraId="5233AC32" w14:textId="6845445C" w:rsidR="00660092" w:rsidRDefault="00660092" w:rsidP="00660092">
      <w:pPr>
        <w:pStyle w:val="ListParagraph"/>
        <w:numPr>
          <w:ilvl w:val="0"/>
          <w:numId w:val="1"/>
        </w:numPr>
      </w:pPr>
      <w:r>
        <w:t>Circle your person</w:t>
      </w:r>
      <w:r w:rsidR="009A4DDF">
        <w:t>, discovery or event</w:t>
      </w:r>
      <w:r w:rsidR="00E4230C">
        <w:t xml:space="preserve"> in the </w:t>
      </w:r>
      <w:r w:rsidR="000147D4">
        <w:t>list</w:t>
      </w:r>
      <w:r w:rsidR="00E4230C">
        <w:t xml:space="preserve"> above</w:t>
      </w:r>
      <w:r w:rsidR="009A4DDF">
        <w:t xml:space="preserve">. </w:t>
      </w:r>
    </w:p>
    <w:p w14:paraId="2361D79A" w14:textId="02BA51E7" w:rsidR="00660092" w:rsidRDefault="009A4DDF" w:rsidP="00660092">
      <w:pPr>
        <w:pStyle w:val="ListParagraph"/>
        <w:numPr>
          <w:ilvl w:val="0"/>
          <w:numId w:val="1"/>
        </w:numPr>
      </w:pPr>
      <w:r>
        <w:t xml:space="preserve">Using the book, </w:t>
      </w:r>
      <w:r w:rsidRPr="009A4DDF">
        <w:rPr>
          <w:i/>
          <w:iCs/>
        </w:rPr>
        <w:t>You Wouldn’t Want to Live without Electricity</w:t>
      </w:r>
      <w:r w:rsidR="00225883">
        <w:rPr>
          <w:i/>
          <w:iCs/>
        </w:rPr>
        <w:t>!</w:t>
      </w:r>
      <w:r>
        <w:t xml:space="preserve">, </w:t>
      </w:r>
      <w:r w:rsidR="00660092">
        <w:t>research to complete your information card.</w:t>
      </w:r>
      <w:r w:rsidR="00E4230C">
        <w:t xml:space="preserve"> You can also use one other reference to find information beyond what is given in the book. </w:t>
      </w:r>
    </w:p>
    <w:p w14:paraId="7B98F5D3" w14:textId="77777777" w:rsidR="00660092" w:rsidRDefault="00660092" w:rsidP="00660092">
      <w:pPr>
        <w:pStyle w:val="ListParagraph"/>
        <w:numPr>
          <w:ilvl w:val="0"/>
          <w:numId w:val="1"/>
        </w:numPr>
      </w:pPr>
      <w:r>
        <w:t>Cut out your card and place it in the correct place (year) on the class timeline.</w:t>
      </w:r>
    </w:p>
    <w:p w14:paraId="361B9969" w14:textId="77777777" w:rsidR="00660092" w:rsidRDefault="00660092" w:rsidP="00660092">
      <w:pPr>
        <w:pStyle w:val="ListParagraph"/>
        <w:numPr>
          <w:ilvl w:val="0"/>
          <w:numId w:val="1"/>
        </w:numPr>
      </w:pPr>
      <w:r>
        <w:t xml:space="preserve">Be prepared to discuss your findings with the class. </w:t>
      </w:r>
    </w:p>
    <w:p w14:paraId="5BD9316D" w14:textId="77777777" w:rsidR="00660092" w:rsidRDefault="00660092"/>
    <w:p w14:paraId="364A0C19" w14:textId="77777777" w:rsidR="00660092" w:rsidRDefault="00660092"/>
    <w:p w14:paraId="51BEEB54" w14:textId="77777777" w:rsidR="00660092" w:rsidRDefault="00660092"/>
    <w:tbl>
      <w:tblPr>
        <w:tblStyle w:val="TableGrid"/>
        <w:tblW w:w="0" w:type="auto"/>
        <w:jc w:val="center"/>
        <w:tblLook w:val="04A0" w:firstRow="1" w:lastRow="0" w:firstColumn="1" w:lastColumn="0" w:noHBand="0" w:noVBand="1"/>
      </w:tblPr>
      <w:tblGrid>
        <w:gridCol w:w="1615"/>
        <w:gridCol w:w="4500"/>
      </w:tblGrid>
      <w:tr w:rsidR="00D02969" w14:paraId="3FDC05DF" w14:textId="77777777" w:rsidTr="00843071">
        <w:trPr>
          <w:jc w:val="center"/>
        </w:trPr>
        <w:tc>
          <w:tcPr>
            <w:tcW w:w="1615" w:type="dxa"/>
          </w:tcPr>
          <w:p w14:paraId="73A7C7FA" w14:textId="4F72DFD0" w:rsidR="00E4230C" w:rsidRPr="00D02969" w:rsidRDefault="00E4230C">
            <w:pPr>
              <w:rPr>
                <w:sz w:val="28"/>
                <w:szCs w:val="28"/>
              </w:rPr>
            </w:pPr>
            <w:r>
              <w:rPr>
                <w:sz w:val="28"/>
                <w:szCs w:val="28"/>
              </w:rPr>
              <w:lastRenderedPageBreak/>
              <w:t>Person, Discovery or Event</w:t>
            </w:r>
          </w:p>
          <w:p w14:paraId="3031930D" w14:textId="77777777" w:rsidR="00D02969" w:rsidRPr="00D02969" w:rsidRDefault="00D02969">
            <w:pPr>
              <w:rPr>
                <w:sz w:val="28"/>
                <w:szCs w:val="28"/>
              </w:rPr>
            </w:pPr>
          </w:p>
        </w:tc>
        <w:tc>
          <w:tcPr>
            <w:tcW w:w="4500" w:type="dxa"/>
          </w:tcPr>
          <w:p w14:paraId="78E337AE" w14:textId="77777777" w:rsidR="00D02969" w:rsidRDefault="00D02969"/>
        </w:tc>
      </w:tr>
      <w:tr w:rsidR="00D02969" w14:paraId="4EB52160" w14:textId="77777777" w:rsidTr="00843071">
        <w:trPr>
          <w:jc w:val="center"/>
        </w:trPr>
        <w:tc>
          <w:tcPr>
            <w:tcW w:w="1615" w:type="dxa"/>
          </w:tcPr>
          <w:p w14:paraId="76DA18FF" w14:textId="77777777" w:rsidR="00D02969" w:rsidRPr="00D02969" w:rsidRDefault="00D02969">
            <w:pPr>
              <w:rPr>
                <w:sz w:val="28"/>
                <w:szCs w:val="28"/>
              </w:rPr>
            </w:pPr>
            <w:r w:rsidRPr="00D02969">
              <w:rPr>
                <w:sz w:val="28"/>
                <w:szCs w:val="28"/>
              </w:rPr>
              <w:t>When:</w:t>
            </w:r>
          </w:p>
          <w:p w14:paraId="27FDD870" w14:textId="77777777" w:rsidR="00D02969" w:rsidRPr="00D02969" w:rsidRDefault="00D02969">
            <w:pPr>
              <w:rPr>
                <w:sz w:val="28"/>
                <w:szCs w:val="28"/>
              </w:rPr>
            </w:pPr>
          </w:p>
        </w:tc>
        <w:tc>
          <w:tcPr>
            <w:tcW w:w="4500" w:type="dxa"/>
          </w:tcPr>
          <w:p w14:paraId="50650672" w14:textId="77777777" w:rsidR="00D02969" w:rsidRDefault="00D02969"/>
        </w:tc>
      </w:tr>
      <w:tr w:rsidR="00D02969" w14:paraId="0E249D10" w14:textId="77777777" w:rsidTr="00843071">
        <w:trPr>
          <w:jc w:val="center"/>
        </w:trPr>
        <w:tc>
          <w:tcPr>
            <w:tcW w:w="1615" w:type="dxa"/>
          </w:tcPr>
          <w:p w14:paraId="15CE312D" w14:textId="77777777" w:rsidR="00D02969" w:rsidRPr="00D02969" w:rsidRDefault="00D02969">
            <w:pPr>
              <w:rPr>
                <w:sz w:val="28"/>
                <w:szCs w:val="28"/>
              </w:rPr>
            </w:pPr>
            <w:r w:rsidRPr="00D02969">
              <w:rPr>
                <w:sz w:val="28"/>
                <w:szCs w:val="28"/>
              </w:rPr>
              <w:t>Where:</w:t>
            </w:r>
          </w:p>
          <w:p w14:paraId="224141E6" w14:textId="77777777" w:rsidR="00D02969" w:rsidRPr="00D02969" w:rsidRDefault="00D02969">
            <w:pPr>
              <w:rPr>
                <w:sz w:val="28"/>
                <w:szCs w:val="28"/>
              </w:rPr>
            </w:pPr>
          </w:p>
        </w:tc>
        <w:tc>
          <w:tcPr>
            <w:tcW w:w="4500" w:type="dxa"/>
          </w:tcPr>
          <w:p w14:paraId="3C89D106" w14:textId="77777777" w:rsidR="00D02969" w:rsidRDefault="00D02969"/>
        </w:tc>
      </w:tr>
      <w:tr w:rsidR="00D02969" w14:paraId="05B30370" w14:textId="77777777" w:rsidTr="00843071">
        <w:trPr>
          <w:jc w:val="center"/>
        </w:trPr>
        <w:tc>
          <w:tcPr>
            <w:tcW w:w="1615" w:type="dxa"/>
          </w:tcPr>
          <w:p w14:paraId="2DAA2609" w14:textId="77777777" w:rsidR="00D02969" w:rsidRPr="00D02969" w:rsidRDefault="00D02969">
            <w:pPr>
              <w:rPr>
                <w:sz w:val="28"/>
                <w:szCs w:val="28"/>
              </w:rPr>
            </w:pPr>
            <w:r w:rsidRPr="00D02969">
              <w:rPr>
                <w:sz w:val="28"/>
                <w:szCs w:val="28"/>
              </w:rPr>
              <w:t>What:</w:t>
            </w:r>
          </w:p>
          <w:p w14:paraId="7381FC16" w14:textId="77777777" w:rsidR="00D02969" w:rsidRDefault="00D02969">
            <w:pPr>
              <w:rPr>
                <w:sz w:val="28"/>
                <w:szCs w:val="28"/>
              </w:rPr>
            </w:pPr>
          </w:p>
          <w:p w14:paraId="5CB0C982" w14:textId="77777777" w:rsidR="00D02969" w:rsidRPr="00D02969" w:rsidRDefault="00D02969">
            <w:pPr>
              <w:rPr>
                <w:sz w:val="28"/>
                <w:szCs w:val="28"/>
              </w:rPr>
            </w:pPr>
          </w:p>
        </w:tc>
        <w:tc>
          <w:tcPr>
            <w:tcW w:w="4500" w:type="dxa"/>
          </w:tcPr>
          <w:p w14:paraId="052F6143" w14:textId="77777777" w:rsidR="00D02969" w:rsidRDefault="00D02969"/>
        </w:tc>
      </w:tr>
      <w:tr w:rsidR="00D02969" w14:paraId="253DB2BC" w14:textId="77777777" w:rsidTr="00843071">
        <w:trPr>
          <w:jc w:val="center"/>
        </w:trPr>
        <w:tc>
          <w:tcPr>
            <w:tcW w:w="1615" w:type="dxa"/>
          </w:tcPr>
          <w:p w14:paraId="3F9786BA" w14:textId="77777777" w:rsidR="00D02969" w:rsidRPr="00D02969" w:rsidRDefault="00D02969">
            <w:pPr>
              <w:rPr>
                <w:sz w:val="28"/>
                <w:szCs w:val="28"/>
              </w:rPr>
            </w:pPr>
            <w:r w:rsidRPr="00D02969">
              <w:rPr>
                <w:sz w:val="28"/>
                <w:szCs w:val="28"/>
              </w:rPr>
              <w:t>How:</w:t>
            </w:r>
          </w:p>
          <w:p w14:paraId="33185966" w14:textId="77777777" w:rsidR="00D02969" w:rsidRDefault="00D02969">
            <w:pPr>
              <w:rPr>
                <w:sz w:val="28"/>
                <w:szCs w:val="28"/>
              </w:rPr>
            </w:pPr>
          </w:p>
          <w:p w14:paraId="482A7100" w14:textId="77777777" w:rsidR="00D02969" w:rsidRPr="00D02969" w:rsidRDefault="00D02969">
            <w:pPr>
              <w:rPr>
                <w:sz w:val="28"/>
                <w:szCs w:val="28"/>
              </w:rPr>
            </w:pPr>
          </w:p>
        </w:tc>
        <w:tc>
          <w:tcPr>
            <w:tcW w:w="4500" w:type="dxa"/>
          </w:tcPr>
          <w:p w14:paraId="1F3DE9C3" w14:textId="77777777" w:rsidR="00D02969" w:rsidRDefault="00D02969"/>
        </w:tc>
      </w:tr>
      <w:tr w:rsidR="00D02969" w14:paraId="4E26ADEA" w14:textId="77777777" w:rsidTr="00843071">
        <w:trPr>
          <w:trHeight w:val="1520"/>
          <w:jc w:val="center"/>
        </w:trPr>
        <w:tc>
          <w:tcPr>
            <w:tcW w:w="1615" w:type="dxa"/>
          </w:tcPr>
          <w:p w14:paraId="4AFEA86B" w14:textId="543E8606" w:rsidR="00D02969" w:rsidRDefault="00D02969">
            <w:pPr>
              <w:rPr>
                <w:sz w:val="28"/>
                <w:szCs w:val="28"/>
              </w:rPr>
            </w:pPr>
            <w:r w:rsidRPr="00D02969">
              <w:rPr>
                <w:sz w:val="28"/>
                <w:szCs w:val="28"/>
              </w:rPr>
              <w:t xml:space="preserve">Interesting </w:t>
            </w:r>
            <w:r w:rsidR="00E4230C">
              <w:rPr>
                <w:sz w:val="28"/>
                <w:szCs w:val="28"/>
              </w:rPr>
              <w:t>F</w:t>
            </w:r>
            <w:r w:rsidRPr="00D02969">
              <w:rPr>
                <w:sz w:val="28"/>
                <w:szCs w:val="28"/>
              </w:rPr>
              <w:t>act:</w:t>
            </w:r>
          </w:p>
          <w:p w14:paraId="268FEDB6" w14:textId="77777777" w:rsidR="00D02969" w:rsidRDefault="00D02969">
            <w:pPr>
              <w:rPr>
                <w:sz w:val="28"/>
                <w:szCs w:val="28"/>
              </w:rPr>
            </w:pPr>
          </w:p>
          <w:p w14:paraId="7A9F149D" w14:textId="77777777" w:rsidR="00D02969" w:rsidRDefault="00D02969">
            <w:pPr>
              <w:rPr>
                <w:sz w:val="28"/>
                <w:szCs w:val="28"/>
              </w:rPr>
            </w:pPr>
          </w:p>
          <w:p w14:paraId="43E6BF66" w14:textId="77777777" w:rsidR="00D02969" w:rsidRPr="00D02969" w:rsidRDefault="00D02969">
            <w:pPr>
              <w:rPr>
                <w:sz w:val="28"/>
                <w:szCs w:val="28"/>
              </w:rPr>
            </w:pPr>
          </w:p>
        </w:tc>
        <w:tc>
          <w:tcPr>
            <w:tcW w:w="4500" w:type="dxa"/>
          </w:tcPr>
          <w:p w14:paraId="06498958" w14:textId="77777777" w:rsidR="00D02969" w:rsidRDefault="00D02969"/>
        </w:tc>
      </w:tr>
      <w:tr w:rsidR="009A4DDF" w14:paraId="535C9A83" w14:textId="77777777" w:rsidTr="00843071">
        <w:trPr>
          <w:trHeight w:val="1520"/>
          <w:jc w:val="center"/>
        </w:trPr>
        <w:tc>
          <w:tcPr>
            <w:tcW w:w="1615" w:type="dxa"/>
          </w:tcPr>
          <w:p w14:paraId="19C520DC" w14:textId="77777777" w:rsidR="00225883" w:rsidRDefault="00E4230C">
            <w:pPr>
              <w:rPr>
                <w:sz w:val="28"/>
                <w:szCs w:val="28"/>
              </w:rPr>
            </w:pPr>
            <w:r>
              <w:rPr>
                <w:sz w:val="28"/>
                <w:szCs w:val="28"/>
              </w:rPr>
              <w:t>Current Event:</w:t>
            </w:r>
          </w:p>
          <w:p w14:paraId="077BAA43" w14:textId="051571BB" w:rsidR="009A4DDF" w:rsidRPr="00225883" w:rsidRDefault="00225883">
            <w:pPr>
              <w:rPr>
                <w:i/>
                <w:iCs/>
              </w:rPr>
            </w:pPr>
            <w:r w:rsidRPr="00225883">
              <w:rPr>
                <w:i/>
                <w:iCs/>
              </w:rPr>
              <w:t>(optional)</w:t>
            </w:r>
            <w:r w:rsidR="00E4230C" w:rsidRPr="00225883">
              <w:rPr>
                <w:i/>
                <w:iCs/>
              </w:rPr>
              <w:t xml:space="preserve"> </w:t>
            </w:r>
          </w:p>
        </w:tc>
        <w:tc>
          <w:tcPr>
            <w:tcW w:w="4500" w:type="dxa"/>
          </w:tcPr>
          <w:p w14:paraId="2E3F7447" w14:textId="77777777" w:rsidR="009A4DDF" w:rsidRDefault="009A4DDF"/>
        </w:tc>
      </w:tr>
      <w:tr w:rsidR="009A4DDF" w14:paraId="30F9D2F3" w14:textId="77777777" w:rsidTr="00843071">
        <w:trPr>
          <w:trHeight w:val="1520"/>
          <w:jc w:val="center"/>
        </w:trPr>
        <w:tc>
          <w:tcPr>
            <w:tcW w:w="1615" w:type="dxa"/>
          </w:tcPr>
          <w:p w14:paraId="6C773080" w14:textId="2308015E" w:rsidR="009A4DDF" w:rsidRPr="00D02969" w:rsidRDefault="009A4DDF">
            <w:pPr>
              <w:rPr>
                <w:sz w:val="28"/>
                <w:szCs w:val="28"/>
              </w:rPr>
            </w:pPr>
            <w:r>
              <w:rPr>
                <w:sz w:val="28"/>
                <w:szCs w:val="28"/>
              </w:rPr>
              <w:t xml:space="preserve">Partner Names: </w:t>
            </w:r>
          </w:p>
        </w:tc>
        <w:tc>
          <w:tcPr>
            <w:tcW w:w="4500" w:type="dxa"/>
          </w:tcPr>
          <w:p w14:paraId="338C85E8" w14:textId="77777777" w:rsidR="009A4DDF" w:rsidRDefault="009A4DDF"/>
        </w:tc>
      </w:tr>
    </w:tbl>
    <w:p w14:paraId="3CEAC5A5" w14:textId="165C7725" w:rsidR="00D02969" w:rsidRDefault="00D02969"/>
    <w:p w14:paraId="74537711" w14:textId="3904D03D" w:rsidR="000147D4" w:rsidRDefault="000147D4">
      <w:pPr>
        <w:rPr>
          <w:i/>
          <w:iCs/>
        </w:rPr>
      </w:pPr>
      <w:r>
        <w:rPr>
          <w:i/>
          <w:iCs/>
        </w:rPr>
        <w:t xml:space="preserve">When complete, cut out the chart and place on the classroom timeline. </w:t>
      </w:r>
    </w:p>
    <w:p w14:paraId="5EF9DB80" w14:textId="77777777" w:rsidR="00843071" w:rsidRDefault="00843071" w:rsidP="000147D4">
      <w:pPr>
        <w:spacing w:after="60"/>
        <w:rPr>
          <w:b/>
          <w:bCs/>
        </w:rPr>
      </w:pPr>
    </w:p>
    <w:p w14:paraId="08B58C0E" w14:textId="6EAF87CE" w:rsidR="000147D4" w:rsidRPr="000147D4" w:rsidRDefault="000147D4" w:rsidP="000147D4">
      <w:pPr>
        <w:spacing w:after="60"/>
        <w:rPr>
          <w:b/>
          <w:bCs/>
        </w:rPr>
      </w:pPr>
      <w:r w:rsidRPr="000147D4">
        <w:rPr>
          <w:b/>
          <w:bCs/>
        </w:rPr>
        <w:t xml:space="preserve">Chart Contents: </w:t>
      </w:r>
    </w:p>
    <w:p w14:paraId="5D3ADB37" w14:textId="6D93C8BB" w:rsidR="00E4230C" w:rsidRDefault="00E4230C" w:rsidP="000147D4">
      <w:pPr>
        <w:spacing w:after="0"/>
      </w:pPr>
      <w:r w:rsidRPr="000147D4">
        <w:rPr>
          <w:b/>
          <w:bCs/>
        </w:rPr>
        <w:t>Person, Discovery or Event:</w:t>
      </w:r>
      <w:r>
        <w:t xml:space="preserve"> Write from the </w:t>
      </w:r>
      <w:r w:rsidR="000147D4">
        <w:t>list</w:t>
      </w:r>
      <w:r>
        <w:t xml:space="preserve"> on the front</w:t>
      </w:r>
    </w:p>
    <w:p w14:paraId="4CADF435" w14:textId="6980FE64" w:rsidR="00E4230C" w:rsidRDefault="00E4230C" w:rsidP="000147D4">
      <w:pPr>
        <w:spacing w:after="0"/>
      </w:pPr>
      <w:r w:rsidRPr="000147D4">
        <w:rPr>
          <w:b/>
          <w:bCs/>
        </w:rPr>
        <w:t>When:</w:t>
      </w:r>
      <w:r>
        <w:t xml:space="preserve"> Date or Date Range of person, discover</w:t>
      </w:r>
      <w:r w:rsidR="00225883">
        <w:t>y</w:t>
      </w:r>
      <w:r>
        <w:t xml:space="preserve"> or event</w:t>
      </w:r>
    </w:p>
    <w:p w14:paraId="72A17417" w14:textId="3663E778" w:rsidR="00E4230C" w:rsidRDefault="00E4230C" w:rsidP="000147D4">
      <w:pPr>
        <w:spacing w:after="0"/>
      </w:pPr>
      <w:r w:rsidRPr="000147D4">
        <w:rPr>
          <w:b/>
          <w:bCs/>
        </w:rPr>
        <w:t>Where:</w:t>
      </w:r>
      <w:r>
        <w:t xml:space="preserve"> City and/or Country </w:t>
      </w:r>
    </w:p>
    <w:p w14:paraId="31B3B977" w14:textId="3938E86E" w:rsidR="00E4230C" w:rsidRDefault="00E4230C" w:rsidP="000147D4">
      <w:pPr>
        <w:spacing w:after="0"/>
      </w:pPr>
      <w:r w:rsidRPr="000147D4">
        <w:rPr>
          <w:b/>
          <w:bCs/>
        </w:rPr>
        <w:t>What:</w:t>
      </w:r>
      <w:r>
        <w:t xml:space="preserve"> Significance of the person, discovery or event specifically related to the discovery or use of electricity</w:t>
      </w:r>
    </w:p>
    <w:p w14:paraId="57399D33" w14:textId="285346A3" w:rsidR="00E4230C" w:rsidRDefault="00E4230C" w:rsidP="000147D4">
      <w:pPr>
        <w:spacing w:after="0"/>
      </w:pPr>
      <w:r w:rsidRPr="000147D4">
        <w:rPr>
          <w:b/>
          <w:bCs/>
        </w:rPr>
        <w:t>How:</w:t>
      </w:r>
      <w:r>
        <w:t xml:space="preserve"> What did the person, discovery or event do to advance the use of electricity? </w:t>
      </w:r>
    </w:p>
    <w:p w14:paraId="1DC9B282" w14:textId="39695920" w:rsidR="00E4230C" w:rsidRDefault="00E4230C" w:rsidP="000147D4">
      <w:pPr>
        <w:spacing w:after="0"/>
      </w:pPr>
      <w:r w:rsidRPr="000147D4">
        <w:rPr>
          <w:b/>
          <w:bCs/>
        </w:rPr>
        <w:t>Interesting Fact:</w:t>
      </w:r>
      <w:r>
        <w:t xml:space="preserve"> What is fascinating to you and your partner about your person, discovery or event? </w:t>
      </w:r>
    </w:p>
    <w:p w14:paraId="6FB16202" w14:textId="1C716D34" w:rsidR="00E4230C" w:rsidRDefault="00E4230C" w:rsidP="000147D4">
      <w:pPr>
        <w:spacing w:after="0"/>
      </w:pPr>
      <w:r w:rsidRPr="000147D4">
        <w:rPr>
          <w:b/>
          <w:bCs/>
        </w:rPr>
        <w:t>Current Event:</w:t>
      </w:r>
      <w:r>
        <w:t xml:space="preserve"> What else is happening in the world at the time of your person, discovery or event? For example, maybe your person lived during World War 2 or </w:t>
      </w:r>
      <w:r w:rsidR="000147D4">
        <w:t>list</w:t>
      </w:r>
      <w:r>
        <w:t xml:space="preserve"> the US President when your event occurred. </w:t>
      </w:r>
    </w:p>
    <w:p w14:paraId="198CE7E2" w14:textId="4F167590" w:rsidR="00E4230C" w:rsidRDefault="00E4230C" w:rsidP="000147D4">
      <w:pPr>
        <w:spacing w:after="0"/>
      </w:pPr>
      <w:r w:rsidRPr="000147D4">
        <w:rPr>
          <w:b/>
          <w:bCs/>
        </w:rPr>
        <w:t>Partner Names:</w:t>
      </w:r>
      <w:r>
        <w:t xml:space="preserve"> List the partners in your group.  </w:t>
      </w:r>
    </w:p>
    <w:sectPr w:rsidR="00E4230C" w:rsidSect="00C810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F5794"/>
    <w:multiLevelType w:val="hybridMultilevel"/>
    <w:tmpl w:val="11E83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05"/>
    <w:rsid w:val="000147D4"/>
    <w:rsid w:val="00017C94"/>
    <w:rsid w:val="00040683"/>
    <w:rsid w:val="00045B10"/>
    <w:rsid w:val="00071D6B"/>
    <w:rsid w:val="000721FC"/>
    <w:rsid w:val="00091B9D"/>
    <w:rsid w:val="000A063A"/>
    <w:rsid w:val="001034C9"/>
    <w:rsid w:val="001421FB"/>
    <w:rsid w:val="00143882"/>
    <w:rsid w:val="00184349"/>
    <w:rsid w:val="00194BA4"/>
    <w:rsid w:val="00197543"/>
    <w:rsid w:val="001B4200"/>
    <w:rsid w:val="001C6EC4"/>
    <w:rsid w:val="001C7456"/>
    <w:rsid w:val="001D6672"/>
    <w:rsid w:val="001F1450"/>
    <w:rsid w:val="00225883"/>
    <w:rsid w:val="0026193B"/>
    <w:rsid w:val="00283F3A"/>
    <w:rsid w:val="002A7D46"/>
    <w:rsid w:val="002B5701"/>
    <w:rsid w:val="002B7468"/>
    <w:rsid w:val="002C3AC0"/>
    <w:rsid w:val="002D249D"/>
    <w:rsid w:val="00323E12"/>
    <w:rsid w:val="003312FD"/>
    <w:rsid w:val="0034338F"/>
    <w:rsid w:val="0034745C"/>
    <w:rsid w:val="00364EE6"/>
    <w:rsid w:val="003713DD"/>
    <w:rsid w:val="00375A19"/>
    <w:rsid w:val="00375B51"/>
    <w:rsid w:val="003A7133"/>
    <w:rsid w:val="003A7D36"/>
    <w:rsid w:val="003B3F21"/>
    <w:rsid w:val="003C201D"/>
    <w:rsid w:val="003D5C6E"/>
    <w:rsid w:val="004441D4"/>
    <w:rsid w:val="004553E6"/>
    <w:rsid w:val="00477410"/>
    <w:rsid w:val="004A41DF"/>
    <w:rsid w:val="004D5B81"/>
    <w:rsid w:val="004E6232"/>
    <w:rsid w:val="00500FA0"/>
    <w:rsid w:val="005372B9"/>
    <w:rsid w:val="00544E0C"/>
    <w:rsid w:val="0058408D"/>
    <w:rsid w:val="0058684C"/>
    <w:rsid w:val="005B7EEA"/>
    <w:rsid w:val="0060637D"/>
    <w:rsid w:val="006161C5"/>
    <w:rsid w:val="00624F53"/>
    <w:rsid w:val="00644768"/>
    <w:rsid w:val="00660092"/>
    <w:rsid w:val="006B0259"/>
    <w:rsid w:val="006B4099"/>
    <w:rsid w:val="006C033E"/>
    <w:rsid w:val="006F6EFE"/>
    <w:rsid w:val="007372FA"/>
    <w:rsid w:val="007749E7"/>
    <w:rsid w:val="007A120D"/>
    <w:rsid w:val="007B1DEB"/>
    <w:rsid w:val="007B29EE"/>
    <w:rsid w:val="007D403E"/>
    <w:rsid w:val="007F21F2"/>
    <w:rsid w:val="0082633F"/>
    <w:rsid w:val="00843071"/>
    <w:rsid w:val="008A77F0"/>
    <w:rsid w:val="008F4211"/>
    <w:rsid w:val="008F71EC"/>
    <w:rsid w:val="0093022E"/>
    <w:rsid w:val="00953326"/>
    <w:rsid w:val="009649D4"/>
    <w:rsid w:val="009A4DDF"/>
    <w:rsid w:val="009B66AE"/>
    <w:rsid w:val="009C7F5D"/>
    <w:rsid w:val="009E1CAD"/>
    <w:rsid w:val="009E4058"/>
    <w:rsid w:val="00A057E4"/>
    <w:rsid w:val="00A05819"/>
    <w:rsid w:val="00A56774"/>
    <w:rsid w:val="00A66390"/>
    <w:rsid w:val="00A877DA"/>
    <w:rsid w:val="00AA2D84"/>
    <w:rsid w:val="00AB3770"/>
    <w:rsid w:val="00AB6404"/>
    <w:rsid w:val="00B13AC6"/>
    <w:rsid w:val="00B13B5A"/>
    <w:rsid w:val="00B30B5A"/>
    <w:rsid w:val="00B524C3"/>
    <w:rsid w:val="00B83C8C"/>
    <w:rsid w:val="00BA3E05"/>
    <w:rsid w:val="00BD0ADE"/>
    <w:rsid w:val="00BE5F3E"/>
    <w:rsid w:val="00BF4850"/>
    <w:rsid w:val="00C17DFE"/>
    <w:rsid w:val="00C41026"/>
    <w:rsid w:val="00C63957"/>
    <w:rsid w:val="00C81005"/>
    <w:rsid w:val="00CE1F25"/>
    <w:rsid w:val="00D02969"/>
    <w:rsid w:val="00D36787"/>
    <w:rsid w:val="00D4170D"/>
    <w:rsid w:val="00D50A2A"/>
    <w:rsid w:val="00D713B2"/>
    <w:rsid w:val="00D97FC4"/>
    <w:rsid w:val="00E35844"/>
    <w:rsid w:val="00E4230C"/>
    <w:rsid w:val="00E500A2"/>
    <w:rsid w:val="00E50E06"/>
    <w:rsid w:val="00E81489"/>
    <w:rsid w:val="00E94C37"/>
    <w:rsid w:val="00EA4923"/>
    <w:rsid w:val="00EA4B6E"/>
    <w:rsid w:val="00EA7DEB"/>
    <w:rsid w:val="00EB25FB"/>
    <w:rsid w:val="00EC27E8"/>
    <w:rsid w:val="00EC6A16"/>
    <w:rsid w:val="00ED3DDD"/>
    <w:rsid w:val="00ED50C5"/>
    <w:rsid w:val="00EE384A"/>
    <w:rsid w:val="00EF28BA"/>
    <w:rsid w:val="00EF7094"/>
    <w:rsid w:val="00F6194E"/>
    <w:rsid w:val="00F62EFE"/>
    <w:rsid w:val="00FB25B9"/>
    <w:rsid w:val="00FC6BF4"/>
    <w:rsid w:val="00FE1248"/>
    <w:rsid w:val="00FE2E75"/>
    <w:rsid w:val="00FE348B"/>
    <w:rsid w:val="00FE5658"/>
    <w:rsid w:val="00FF06F9"/>
    <w:rsid w:val="00FF0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6F90B"/>
  <w15:chartTrackingRefBased/>
  <w15:docId w15:val="{44F700C1-8F63-48D0-9C5E-1BB8A4DC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2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0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Wasmund</dc:creator>
  <cp:keywords/>
  <dc:description/>
  <cp:lastModifiedBy>Sue Tenney</cp:lastModifiedBy>
  <cp:revision>7</cp:revision>
  <dcterms:created xsi:type="dcterms:W3CDTF">2021-04-07T14:45:00Z</dcterms:created>
  <dcterms:modified xsi:type="dcterms:W3CDTF">2021-06-07T13:54:00Z</dcterms:modified>
</cp:coreProperties>
</file>